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5B2FFB" w:rsidRPr="005B2FFB">
        <w:rPr>
          <w:rFonts w:ascii="GHEA Grapalat" w:hAnsi="GHEA Grapalat"/>
          <w:i w:val="0"/>
          <w:sz w:val="24"/>
          <w:szCs w:val="24"/>
        </w:rPr>
        <w:t>03</w:t>
      </w:r>
      <w:r w:rsidRPr="009044F1">
        <w:rPr>
          <w:rFonts w:ascii="GHEA Grapalat" w:hAnsi="GHEA Grapalat"/>
          <w:i w:val="0"/>
          <w:sz w:val="24"/>
          <w:szCs w:val="24"/>
        </w:rPr>
        <w:t>" "</w:t>
      </w:r>
      <w:r w:rsidR="005B2FFB" w:rsidRPr="005B2FFB">
        <w:rPr>
          <w:rFonts w:ascii="GHEA Grapalat" w:hAnsi="GHEA Grapalat"/>
          <w:i w:val="0"/>
          <w:sz w:val="24"/>
          <w:szCs w:val="24"/>
        </w:rPr>
        <w:t>дек</w:t>
      </w:r>
      <w:r w:rsidR="005B2FFB">
        <w:rPr>
          <w:rFonts w:ascii="GHEA Grapalat" w:hAnsi="GHEA Grapalat"/>
          <w:i w:val="0"/>
          <w:sz w:val="24"/>
          <w:szCs w:val="24"/>
        </w:rPr>
        <w:t>абр</w:t>
      </w:r>
      <w:r w:rsidR="005B2FFB" w:rsidRPr="005B2FFB">
        <w:rPr>
          <w:rFonts w:ascii="GHEA Grapalat" w:hAnsi="GHEA Grapalat"/>
          <w:i w:val="0"/>
          <w:sz w:val="24"/>
          <w:szCs w:val="24"/>
        </w:rPr>
        <w:t>ь</w:t>
      </w:r>
      <w:r w:rsidRPr="009044F1">
        <w:rPr>
          <w:rFonts w:ascii="GHEA Grapalat" w:hAnsi="GHEA Grapalat"/>
          <w:i w:val="0"/>
          <w:sz w:val="24"/>
          <w:szCs w:val="24"/>
        </w:rPr>
        <w:t>" 20</w:t>
      </w:r>
      <w:r w:rsidR="005B2FFB">
        <w:rPr>
          <w:rFonts w:ascii="GHEA Grapalat" w:hAnsi="GHEA Grapalat"/>
          <w:i w:val="0"/>
          <w:sz w:val="24"/>
          <w:szCs w:val="24"/>
        </w:rPr>
        <w:t xml:space="preserve">19 </w:t>
      </w:r>
      <w:r w:rsidRPr="009044F1">
        <w:rPr>
          <w:rFonts w:ascii="GHEA Grapalat" w:hAnsi="GHEA Grapalat"/>
          <w:i w:val="0"/>
          <w:sz w:val="24"/>
          <w:szCs w:val="24"/>
        </w:rPr>
        <w:t>года "</w:t>
      </w:r>
      <w:r w:rsidR="005B2FFB" w:rsidRPr="005B2FFB">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B2FFB" w:rsidRPr="00665F0E">
        <w:rPr>
          <w:rFonts w:ascii="Sylfaen" w:hAnsi="Sylfaen"/>
          <w:i w:val="0"/>
          <w:lang w:val="af-ZA"/>
        </w:rPr>
        <w:t>ՄՀ-ԳՀԾՁԲ-20</w:t>
      </w:r>
    </w:p>
    <w:p w:rsidR="0091042F" w:rsidRPr="009044F1" w:rsidRDefault="0091042F" w:rsidP="00B46D58">
      <w:pPr>
        <w:pStyle w:val="a3"/>
        <w:widowControl w:val="0"/>
        <w:spacing w:after="160" w:line="240" w:lineRule="auto"/>
        <w:rPr>
          <w:rFonts w:ascii="GHEA Grapalat" w:hAnsi="GHEA Grapalat"/>
          <w:i w:val="0"/>
          <w:sz w:val="24"/>
          <w:szCs w:val="24"/>
        </w:rPr>
      </w:pPr>
    </w:p>
    <w:p w:rsidR="005B2FFB" w:rsidRPr="005C64E2" w:rsidRDefault="005B2FFB" w:rsidP="005B2FFB">
      <w:pPr>
        <w:pStyle w:val="a3"/>
        <w:widowControl w:val="0"/>
        <w:spacing w:line="276" w:lineRule="auto"/>
        <w:ind w:firstLine="0"/>
        <w:jc w:val="left"/>
        <w:rPr>
          <w:rFonts w:ascii="Sylfaen" w:hAnsi="Sylfaen"/>
          <w:i w:val="0"/>
        </w:rPr>
      </w:pPr>
      <w:r w:rsidRPr="005C64E2">
        <w:rPr>
          <w:rFonts w:ascii="Sylfaen" w:hAnsi="Sylfaen"/>
          <w:i w:val="0"/>
        </w:rPr>
        <w:t>Заказчик  Мармашенский  Муниципалитет, находящийся по адресу: Ширакский марз, PA, село Маисян улица 1-ая дом 29 объявляет запрос котировок, который проводится одним этапом.Участнику, отобранному по итогам запроса котировок, в</w:t>
      </w:r>
      <w:r w:rsidRPr="005C64E2">
        <w:rPr>
          <w:rFonts w:ascii="Sylfaen" w:hAnsi="Sylfaen" w:cs="Courier New"/>
          <w:i w:val="0"/>
        </w:rPr>
        <w:t> </w:t>
      </w:r>
      <w:r w:rsidRPr="005C64E2">
        <w:rPr>
          <w:rFonts w:ascii="Sylfaen" w:hAnsi="Sylfaen"/>
          <w:i w:val="0"/>
        </w:rPr>
        <w:t>установленном</w:t>
      </w:r>
      <w:r w:rsidRPr="005C64E2">
        <w:rPr>
          <w:rFonts w:ascii="Sylfaen" w:hAnsi="Sylfaen" w:cs="Courier New"/>
          <w:i w:val="0"/>
        </w:rPr>
        <w:t> </w:t>
      </w:r>
      <w:r w:rsidRPr="005C64E2">
        <w:rPr>
          <w:rFonts w:ascii="Sylfaen" w:hAnsi="Sylfaen"/>
          <w:i w:val="0"/>
        </w:rPr>
        <w:t>порядке будет предложено заключить договор на выполнение дизельное топливо далее — договор).</w:t>
      </w:r>
    </w:p>
    <w:p w:rsidR="005B2FFB" w:rsidRPr="005C64E2" w:rsidRDefault="005B2FFB" w:rsidP="005B2FFB">
      <w:pPr>
        <w:pStyle w:val="a3"/>
        <w:widowControl w:val="0"/>
        <w:spacing w:line="276" w:lineRule="auto"/>
        <w:ind w:firstLine="0"/>
        <w:jc w:val="left"/>
        <w:rPr>
          <w:rFonts w:ascii="Sylfaen" w:hAnsi="Sylfaen"/>
          <w:i w:val="0"/>
        </w:rPr>
      </w:pPr>
      <w:r w:rsidRPr="005C64E2">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5B2FFB" w:rsidRPr="005C64E2" w:rsidRDefault="005B2FFB" w:rsidP="005B2FFB">
      <w:pPr>
        <w:widowControl w:val="0"/>
        <w:spacing w:after="160"/>
        <w:ind w:firstLine="567"/>
        <w:jc w:val="both"/>
        <w:rPr>
          <w:rFonts w:ascii="Sylfaen" w:hAnsi="Sylfaen"/>
          <w:spacing w:val="-6"/>
          <w:sz w:val="20"/>
          <w:szCs w:val="20"/>
        </w:rPr>
      </w:pPr>
      <w:r w:rsidRPr="005C64E2">
        <w:rPr>
          <w:rFonts w:ascii="Sylfaen" w:hAnsi="Sylfaen"/>
          <w:spacing w:val="-6"/>
          <w:sz w:val="20"/>
          <w:szCs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5B2FFB" w:rsidRPr="005C64E2" w:rsidRDefault="005B2FFB" w:rsidP="005B2FFB">
      <w:pPr>
        <w:pStyle w:val="a3"/>
        <w:widowControl w:val="0"/>
        <w:spacing w:after="160" w:line="276" w:lineRule="auto"/>
        <w:ind w:firstLine="567"/>
        <w:rPr>
          <w:rFonts w:ascii="Sylfaen" w:hAnsi="Sylfaen"/>
          <w:i w:val="0"/>
        </w:rPr>
      </w:pPr>
      <w:r w:rsidRPr="005C64E2">
        <w:rPr>
          <w:rFonts w:ascii="Sylfaen" w:hAnsi="Sylfaen"/>
          <w:i w:val="0"/>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5B2FFB" w:rsidRPr="005C64E2" w:rsidRDefault="005B2FFB" w:rsidP="005B2FFB">
      <w:pPr>
        <w:pStyle w:val="a3"/>
        <w:widowControl w:val="0"/>
        <w:spacing w:after="160" w:line="276" w:lineRule="auto"/>
        <w:ind w:firstLine="567"/>
        <w:rPr>
          <w:rFonts w:ascii="Sylfaen" w:hAnsi="Sylfaen"/>
          <w:i w:val="0"/>
        </w:rPr>
      </w:pPr>
      <w:r w:rsidRPr="005C64E2">
        <w:rPr>
          <w:rFonts w:ascii="Sylfaen" w:hAnsi="Sylfaen"/>
          <w:i w:val="0"/>
        </w:rPr>
        <w:t xml:space="preserve">Для получения приглашения на запрос котировок в бумажной форме необходимо обратиться к заказчику </w:t>
      </w:r>
      <w:r w:rsidRPr="005C64E2">
        <w:rPr>
          <w:rFonts w:ascii="Sylfaen" w:hAnsi="Sylfaen"/>
          <w:i w:val="0"/>
          <w:lang w:val="hy-AM"/>
        </w:rPr>
        <w:t>1</w:t>
      </w:r>
      <w:r w:rsidRPr="005C64E2">
        <w:rPr>
          <w:rFonts w:ascii="Sylfaen" w:hAnsi="Sylfaen"/>
          <w:i w:val="0"/>
        </w:rPr>
        <w:t>1:</w:t>
      </w:r>
      <w:r w:rsidRPr="005C64E2">
        <w:rPr>
          <w:rFonts w:ascii="Sylfaen" w:hAnsi="Sylfaen"/>
          <w:i w:val="0"/>
          <w:lang w:val="hy-AM"/>
        </w:rPr>
        <w:t>0</w:t>
      </w:r>
      <w:r w:rsidRPr="005C64E2">
        <w:rPr>
          <w:rFonts w:ascii="Sylfaen" w:hAnsi="Sylfaen"/>
          <w:i w:val="0"/>
        </w:rPr>
        <w:t>0 часов 7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 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5B2FFB" w:rsidRPr="005C64E2" w:rsidRDefault="005B2FFB" w:rsidP="005B2FFB">
      <w:pPr>
        <w:pStyle w:val="a3"/>
        <w:widowControl w:val="0"/>
        <w:spacing w:after="160" w:line="276" w:lineRule="auto"/>
        <w:ind w:firstLine="567"/>
        <w:rPr>
          <w:rFonts w:ascii="Sylfaen" w:hAnsi="Sylfaen"/>
          <w:i w:val="0"/>
        </w:rPr>
      </w:pPr>
      <w:r w:rsidRPr="005C64E2">
        <w:rPr>
          <w:rFonts w:ascii="Sylfaen" w:hAnsi="Sylfaen"/>
          <w:i w:val="0"/>
        </w:rPr>
        <w:t>Неполучение приглашения не ограничивает права участника на участие в настоящей процедуре.</w:t>
      </w:r>
    </w:p>
    <w:p w:rsidR="005B2FFB" w:rsidRPr="005C64E2" w:rsidRDefault="005B2FFB" w:rsidP="005B2FFB">
      <w:pPr>
        <w:pStyle w:val="a3"/>
        <w:widowControl w:val="0"/>
        <w:spacing w:after="160" w:line="276" w:lineRule="auto"/>
        <w:ind w:firstLine="567"/>
        <w:rPr>
          <w:rFonts w:ascii="Sylfaen" w:hAnsi="Sylfaen"/>
          <w:i w:val="0"/>
        </w:rPr>
      </w:pPr>
      <w:r w:rsidRPr="005C64E2">
        <w:rPr>
          <w:rFonts w:ascii="Sylfaen" w:hAnsi="Sylfaen"/>
          <w:i w:val="0"/>
        </w:rPr>
        <w:t>Заявки на запрос котировок необходимо подавать по адресу</w:t>
      </w:r>
      <w:r w:rsidRPr="005C64E2">
        <w:rPr>
          <w:rFonts w:ascii="Sylfaen" w:hAnsi="Sylfaen"/>
          <w:i w:val="0"/>
          <w:spacing w:val="6"/>
        </w:rPr>
        <w:t xml:space="preserve"> </w:t>
      </w:r>
      <w:r w:rsidRPr="005C64E2">
        <w:rPr>
          <w:rFonts w:ascii="Sylfaen" w:hAnsi="Sylfaen"/>
          <w:i w:val="0"/>
        </w:rPr>
        <w:t>Ширакский марз, Р.А. с. село Маисян улица 1-ая дом 29 в документарной форме, до 1</w:t>
      </w:r>
      <w:r w:rsidR="001346F3" w:rsidRPr="001346F3">
        <w:rPr>
          <w:rFonts w:ascii="Sylfaen" w:hAnsi="Sylfaen"/>
          <w:i w:val="0"/>
        </w:rPr>
        <w:t>1</w:t>
      </w:r>
      <w:r w:rsidRPr="005C64E2">
        <w:rPr>
          <w:rFonts w:ascii="Sylfaen" w:hAnsi="Sylfaen"/>
          <w:i w:val="0"/>
        </w:rPr>
        <w:t>:</w:t>
      </w:r>
      <w:r w:rsidR="001346F3" w:rsidRPr="001346F3">
        <w:rPr>
          <w:rFonts w:ascii="Sylfaen" w:hAnsi="Sylfaen"/>
          <w:i w:val="0"/>
        </w:rPr>
        <w:t>0</w:t>
      </w:r>
      <w:r w:rsidRPr="005C64E2">
        <w:rPr>
          <w:rFonts w:ascii="Sylfaen" w:hAnsi="Sylfaen"/>
          <w:i w:val="0"/>
        </w:rPr>
        <w:t xml:space="preserve">0 часов 7-го дня со дня опубликования </w:t>
      </w:r>
      <w:r w:rsidRPr="005C64E2">
        <w:rPr>
          <w:rFonts w:ascii="Sylfaen" w:hAnsi="Sylfaen"/>
          <w:i w:val="0"/>
        </w:rPr>
        <w:lastRenderedPageBreak/>
        <w:t>настоящего объявления. Кроме армянского языка заявки могут быть поданы также на английском или русском языке.</w:t>
      </w:r>
    </w:p>
    <w:p w:rsidR="005B2FFB" w:rsidRPr="005C64E2" w:rsidRDefault="005B2FFB" w:rsidP="005B2FFB">
      <w:pPr>
        <w:pStyle w:val="a3"/>
        <w:widowControl w:val="0"/>
        <w:spacing w:after="160" w:line="276" w:lineRule="auto"/>
        <w:ind w:firstLine="567"/>
        <w:rPr>
          <w:rFonts w:ascii="Sylfaen" w:hAnsi="Sylfaen"/>
          <w:i w:val="0"/>
        </w:rPr>
      </w:pPr>
      <w:r w:rsidRPr="005C64E2">
        <w:rPr>
          <w:rFonts w:ascii="Sylfaen" w:hAnsi="Sylfaen"/>
          <w:i w:val="0"/>
        </w:rPr>
        <w:t>Вскрытие заявок будет проводиться по адресу Ширакский марз, Р.А село Маисян улица 1-ая дом 29 в 11:</w:t>
      </w:r>
      <w:r>
        <w:rPr>
          <w:rFonts w:ascii="Sylfaen" w:hAnsi="Sylfaen"/>
          <w:i w:val="0"/>
          <w:lang w:val="hy-AM"/>
        </w:rPr>
        <w:t>0</w:t>
      </w:r>
      <w:r w:rsidRPr="005C64E2">
        <w:rPr>
          <w:rFonts w:ascii="Sylfaen" w:hAnsi="Sylfaen"/>
          <w:i w:val="0"/>
        </w:rPr>
        <w:t>0 часов "</w:t>
      </w:r>
      <w:r w:rsidR="001346F3" w:rsidRPr="001346F3">
        <w:rPr>
          <w:rFonts w:ascii="Sylfaen" w:hAnsi="Sylfaen"/>
          <w:i w:val="0"/>
        </w:rPr>
        <w:t>11</w:t>
      </w:r>
      <w:r w:rsidRPr="005C64E2">
        <w:rPr>
          <w:rFonts w:ascii="Sylfaen" w:hAnsi="Sylfaen"/>
          <w:i w:val="0"/>
        </w:rPr>
        <w:t>" "</w:t>
      </w:r>
      <w:r>
        <w:rPr>
          <w:rFonts w:ascii="Sylfaen" w:hAnsi="Sylfaen"/>
          <w:i w:val="0"/>
        </w:rPr>
        <w:t>1</w:t>
      </w:r>
      <w:r w:rsidRPr="00433448">
        <w:rPr>
          <w:rFonts w:ascii="Sylfaen" w:hAnsi="Sylfaen"/>
          <w:i w:val="0"/>
        </w:rPr>
        <w:t>2</w:t>
      </w:r>
      <w:r w:rsidRPr="005C64E2">
        <w:rPr>
          <w:rFonts w:ascii="Sylfaen" w:hAnsi="Sylfaen"/>
          <w:i w:val="0"/>
        </w:rPr>
        <w:t>" "2019".</w:t>
      </w:r>
    </w:p>
    <w:p w:rsidR="005B2FFB" w:rsidRPr="005C64E2" w:rsidRDefault="005B2FFB" w:rsidP="005B2FFB">
      <w:pPr>
        <w:pStyle w:val="a3"/>
        <w:widowControl w:val="0"/>
        <w:spacing w:after="160" w:line="276" w:lineRule="auto"/>
        <w:ind w:firstLine="567"/>
        <w:rPr>
          <w:rFonts w:ascii="Sylfaen" w:hAnsi="Sylfaen"/>
          <w:i w:val="0"/>
        </w:rPr>
      </w:pPr>
      <w:r w:rsidRPr="005C64E2">
        <w:rPr>
          <w:rFonts w:ascii="Sylfaen" w:hAnsi="Sylfaen"/>
          <w:i w:val="0"/>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w:t>
      </w:r>
    </w:p>
    <w:p w:rsidR="005B2FFB" w:rsidRPr="005C64E2" w:rsidRDefault="005B2FFB" w:rsidP="005B2FFB">
      <w:pPr>
        <w:pStyle w:val="a3"/>
        <w:widowControl w:val="0"/>
        <w:spacing w:after="160" w:line="276" w:lineRule="auto"/>
        <w:ind w:firstLine="567"/>
        <w:rPr>
          <w:rFonts w:ascii="Sylfaen" w:hAnsi="Sylfaen"/>
          <w:i w:val="0"/>
        </w:rPr>
      </w:pPr>
      <w:r w:rsidRPr="005C64E2">
        <w:rPr>
          <w:rFonts w:ascii="Sylfaen" w:hAnsi="Sylfaen"/>
          <w:i w:val="0"/>
        </w:rPr>
        <w:t>Для получения дополнительной информации, связанной с настоящим объявлением, можете обратиться к секретарю Оценочной комиссии</w:t>
      </w:r>
    </w:p>
    <w:p w:rsidR="005B2FFB" w:rsidRPr="005C64E2" w:rsidRDefault="005B2FFB" w:rsidP="005B2FFB">
      <w:pPr>
        <w:pStyle w:val="a3"/>
        <w:widowControl w:val="0"/>
        <w:spacing w:after="160" w:line="276" w:lineRule="auto"/>
        <w:ind w:firstLine="567"/>
        <w:rPr>
          <w:rFonts w:ascii="Sylfaen" w:hAnsi="Sylfaen"/>
          <w:i w:val="0"/>
        </w:rPr>
      </w:pPr>
      <w:r w:rsidRPr="005C64E2">
        <w:rPr>
          <w:rFonts w:ascii="Sylfaen" w:hAnsi="Sylfaen"/>
          <w:i w:val="0"/>
        </w:rPr>
        <w:t>Сатеник Магакян:</w:t>
      </w:r>
    </w:p>
    <w:p w:rsidR="005B2FFB" w:rsidRPr="005C64E2" w:rsidRDefault="005B2FFB" w:rsidP="005B2FFB">
      <w:pPr>
        <w:pStyle w:val="a3"/>
        <w:widowControl w:val="0"/>
        <w:spacing w:after="160" w:line="276" w:lineRule="auto"/>
        <w:ind w:left="2835" w:firstLine="0"/>
        <w:rPr>
          <w:rFonts w:ascii="Sylfaen" w:hAnsi="Sylfaen"/>
          <w:i w:val="0"/>
          <w:u w:val="single"/>
        </w:rPr>
      </w:pPr>
      <w:r w:rsidRPr="005C64E2">
        <w:rPr>
          <w:rFonts w:ascii="Sylfaen" w:hAnsi="Sylfaen"/>
          <w:i w:val="0"/>
        </w:rPr>
        <w:t>Телефон 098975751</w:t>
      </w:r>
    </w:p>
    <w:p w:rsidR="005B2FFB" w:rsidRPr="005C64E2" w:rsidRDefault="005B2FFB" w:rsidP="005B2FFB">
      <w:pPr>
        <w:pStyle w:val="a3"/>
        <w:widowControl w:val="0"/>
        <w:spacing w:after="160" w:line="276" w:lineRule="auto"/>
        <w:ind w:left="2835" w:firstLine="0"/>
        <w:rPr>
          <w:rFonts w:ascii="Sylfaen" w:hAnsi="Sylfaen"/>
          <w:i w:val="0"/>
        </w:rPr>
      </w:pPr>
      <w:r w:rsidRPr="005C64E2">
        <w:rPr>
          <w:rFonts w:ascii="Sylfaen" w:hAnsi="Sylfaen"/>
          <w:i w:val="0"/>
        </w:rPr>
        <w:t xml:space="preserve">Электронная почта </w:t>
      </w:r>
      <w:r w:rsidRPr="005C64E2">
        <w:rPr>
          <w:rFonts w:ascii="Sylfaen" w:hAnsi="Sylfaen"/>
          <w:i w:val="0"/>
          <w:u w:val="single"/>
          <w:lang w:val="af-ZA"/>
        </w:rPr>
        <w:t>maghakyansat.96@mail.ru</w:t>
      </w:r>
    </w:p>
    <w:p w:rsidR="005B2FFB" w:rsidRPr="005C64E2" w:rsidRDefault="005B2FFB" w:rsidP="005B2FFB">
      <w:pPr>
        <w:pStyle w:val="a3"/>
        <w:widowControl w:val="0"/>
        <w:spacing w:after="160" w:line="276" w:lineRule="auto"/>
        <w:ind w:firstLine="567"/>
        <w:rPr>
          <w:rFonts w:ascii="Sylfaen" w:hAnsi="Sylfaen"/>
          <w:i w:val="0"/>
          <w:lang w:val="hy-AM"/>
        </w:rPr>
      </w:pPr>
      <w:r w:rsidRPr="005C64E2">
        <w:rPr>
          <w:rFonts w:ascii="Sylfaen" w:hAnsi="Sylfaen"/>
          <w:i w:val="0"/>
        </w:rPr>
        <w:t>Заказчик Мармашенский  Муниципалитет</w:t>
      </w:r>
    </w:p>
    <w:p w:rsidR="005B2FFB" w:rsidRDefault="005B2FFB" w:rsidP="00D12E3B">
      <w:pPr>
        <w:pStyle w:val="aa"/>
        <w:widowControl w:val="0"/>
        <w:spacing w:after="160"/>
        <w:ind w:firstLine="567"/>
        <w:jc w:val="right"/>
        <w:rPr>
          <w:rFonts w:ascii="GHEA Grapalat" w:hAnsi="GHEA Grapalat"/>
          <w:i/>
          <w:lang w:val="hy-AM"/>
        </w:rPr>
      </w:pPr>
    </w:p>
    <w:p w:rsidR="005B2FFB" w:rsidRDefault="005B2FFB" w:rsidP="00D12E3B">
      <w:pPr>
        <w:pStyle w:val="aa"/>
        <w:widowControl w:val="0"/>
        <w:spacing w:after="160"/>
        <w:ind w:firstLine="567"/>
        <w:jc w:val="right"/>
        <w:rPr>
          <w:rFonts w:ascii="GHEA Grapalat" w:hAnsi="GHEA Grapalat"/>
          <w:i/>
          <w:lang w:val="hy-AM"/>
        </w:rPr>
      </w:pPr>
    </w:p>
    <w:p w:rsidR="005B2FFB" w:rsidRDefault="005B2FFB" w:rsidP="00D12E3B">
      <w:pPr>
        <w:pStyle w:val="aa"/>
        <w:widowControl w:val="0"/>
        <w:spacing w:after="160"/>
        <w:ind w:firstLine="567"/>
        <w:jc w:val="right"/>
        <w:rPr>
          <w:rFonts w:ascii="GHEA Grapalat" w:hAnsi="GHEA Grapalat"/>
          <w:i/>
          <w:lang w:val="hy-AM"/>
        </w:rPr>
      </w:pPr>
    </w:p>
    <w:p w:rsidR="005B2FFB" w:rsidRDefault="005B2FFB" w:rsidP="00D12E3B">
      <w:pPr>
        <w:pStyle w:val="aa"/>
        <w:widowControl w:val="0"/>
        <w:spacing w:after="160"/>
        <w:ind w:firstLine="567"/>
        <w:jc w:val="right"/>
        <w:rPr>
          <w:rFonts w:ascii="GHEA Grapalat" w:hAnsi="GHEA Grapalat"/>
          <w:i/>
          <w:lang w:val="hy-AM"/>
        </w:rPr>
      </w:pPr>
    </w:p>
    <w:p w:rsidR="005B2FFB" w:rsidRDefault="005B2FFB" w:rsidP="00D12E3B">
      <w:pPr>
        <w:pStyle w:val="aa"/>
        <w:widowControl w:val="0"/>
        <w:spacing w:after="160"/>
        <w:ind w:firstLine="567"/>
        <w:jc w:val="right"/>
        <w:rPr>
          <w:rFonts w:ascii="GHEA Grapalat" w:hAnsi="GHEA Grapalat"/>
          <w:i/>
          <w:lang w:val="hy-AM"/>
        </w:rPr>
      </w:pPr>
    </w:p>
    <w:p w:rsidR="005B2FFB" w:rsidRDefault="005B2FFB" w:rsidP="00D12E3B">
      <w:pPr>
        <w:pStyle w:val="aa"/>
        <w:widowControl w:val="0"/>
        <w:spacing w:after="160"/>
        <w:ind w:firstLine="567"/>
        <w:jc w:val="right"/>
        <w:rPr>
          <w:rFonts w:ascii="GHEA Grapalat" w:hAnsi="GHEA Grapalat"/>
          <w:i/>
          <w:lang w:val="hy-AM"/>
        </w:rPr>
      </w:pPr>
    </w:p>
    <w:p w:rsidR="005B2FFB" w:rsidRDefault="005B2FFB" w:rsidP="00D12E3B">
      <w:pPr>
        <w:pStyle w:val="aa"/>
        <w:widowControl w:val="0"/>
        <w:spacing w:after="160"/>
        <w:ind w:firstLine="567"/>
        <w:jc w:val="right"/>
        <w:rPr>
          <w:rFonts w:ascii="GHEA Grapalat" w:hAnsi="GHEA Grapalat"/>
          <w:i/>
          <w:lang w:val="hy-AM"/>
        </w:rPr>
      </w:pPr>
    </w:p>
    <w:p w:rsidR="005B2FFB" w:rsidRDefault="005B2FFB" w:rsidP="00D12E3B">
      <w:pPr>
        <w:pStyle w:val="aa"/>
        <w:widowControl w:val="0"/>
        <w:spacing w:after="160"/>
        <w:ind w:firstLine="567"/>
        <w:jc w:val="right"/>
        <w:rPr>
          <w:rFonts w:ascii="GHEA Grapalat" w:hAnsi="GHEA Grapalat"/>
          <w:i/>
          <w:lang w:val="hy-AM"/>
        </w:rPr>
      </w:pPr>
    </w:p>
    <w:p w:rsidR="005B2FFB" w:rsidRDefault="005B2FFB" w:rsidP="00D12E3B">
      <w:pPr>
        <w:pStyle w:val="aa"/>
        <w:widowControl w:val="0"/>
        <w:spacing w:after="160"/>
        <w:ind w:firstLine="567"/>
        <w:jc w:val="right"/>
        <w:rPr>
          <w:rFonts w:ascii="GHEA Grapalat" w:hAnsi="GHEA Grapalat"/>
          <w:i/>
          <w:lang w:val="hy-AM"/>
        </w:rPr>
      </w:pPr>
    </w:p>
    <w:p w:rsidR="005B2FFB" w:rsidRDefault="005B2FFB" w:rsidP="00D12E3B">
      <w:pPr>
        <w:pStyle w:val="aa"/>
        <w:widowControl w:val="0"/>
        <w:spacing w:after="160"/>
        <w:ind w:firstLine="567"/>
        <w:jc w:val="right"/>
        <w:rPr>
          <w:rFonts w:ascii="GHEA Grapalat" w:hAnsi="GHEA Grapalat"/>
          <w:i/>
          <w:lang w:val="hy-AM"/>
        </w:rPr>
      </w:pPr>
    </w:p>
    <w:p w:rsidR="005B2FFB" w:rsidRDefault="005B2FFB" w:rsidP="00D12E3B">
      <w:pPr>
        <w:pStyle w:val="aa"/>
        <w:widowControl w:val="0"/>
        <w:spacing w:after="160"/>
        <w:ind w:firstLine="567"/>
        <w:jc w:val="right"/>
        <w:rPr>
          <w:rFonts w:ascii="GHEA Grapalat" w:hAnsi="GHEA Grapalat"/>
          <w:i/>
          <w:lang w:val="hy-AM"/>
        </w:rPr>
      </w:pPr>
    </w:p>
    <w:p w:rsidR="005B2FFB" w:rsidRDefault="005B2FFB" w:rsidP="00D12E3B">
      <w:pPr>
        <w:pStyle w:val="aa"/>
        <w:widowControl w:val="0"/>
        <w:spacing w:after="160"/>
        <w:ind w:firstLine="567"/>
        <w:jc w:val="right"/>
        <w:rPr>
          <w:rFonts w:ascii="GHEA Grapalat" w:hAnsi="GHEA Grapalat"/>
          <w:i/>
          <w:lang w:val="hy-AM"/>
        </w:rPr>
      </w:pPr>
    </w:p>
    <w:p w:rsidR="005B2FFB" w:rsidRDefault="005B2FFB" w:rsidP="00D12E3B">
      <w:pPr>
        <w:pStyle w:val="aa"/>
        <w:widowControl w:val="0"/>
        <w:spacing w:after="160"/>
        <w:ind w:firstLine="567"/>
        <w:jc w:val="right"/>
        <w:rPr>
          <w:rFonts w:ascii="GHEA Grapalat" w:hAnsi="GHEA Grapalat"/>
          <w:i/>
          <w:lang w:val="hy-AM"/>
        </w:rPr>
      </w:pPr>
    </w:p>
    <w:p w:rsidR="005B2FFB" w:rsidRDefault="005B2FFB" w:rsidP="00D12E3B">
      <w:pPr>
        <w:pStyle w:val="aa"/>
        <w:widowControl w:val="0"/>
        <w:spacing w:after="160"/>
        <w:ind w:firstLine="567"/>
        <w:jc w:val="right"/>
        <w:rPr>
          <w:rFonts w:ascii="GHEA Grapalat" w:hAnsi="GHEA Grapalat"/>
          <w:i/>
          <w:lang w:val="hy-AM"/>
        </w:rPr>
      </w:pPr>
    </w:p>
    <w:p w:rsidR="005B2FFB" w:rsidRDefault="005B2FFB" w:rsidP="00D12E3B">
      <w:pPr>
        <w:pStyle w:val="aa"/>
        <w:widowControl w:val="0"/>
        <w:spacing w:after="160"/>
        <w:ind w:firstLine="567"/>
        <w:jc w:val="right"/>
        <w:rPr>
          <w:rFonts w:ascii="GHEA Grapalat" w:hAnsi="GHEA Grapalat"/>
          <w:i/>
          <w:lang w:val="hy-AM"/>
        </w:rPr>
      </w:pPr>
    </w:p>
    <w:p w:rsidR="005B2FFB" w:rsidRDefault="005B2FFB" w:rsidP="00D12E3B">
      <w:pPr>
        <w:pStyle w:val="aa"/>
        <w:widowControl w:val="0"/>
        <w:spacing w:after="160"/>
        <w:ind w:firstLine="567"/>
        <w:jc w:val="right"/>
        <w:rPr>
          <w:rFonts w:ascii="GHEA Grapalat" w:hAnsi="GHEA Grapalat"/>
          <w:i/>
          <w:lang w:val="hy-AM"/>
        </w:rPr>
      </w:pPr>
    </w:p>
    <w:p w:rsidR="005B2FFB" w:rsidRDefault="005B2FFB" w:rsidP="00D12E3B">
      <w:pPr>
        <w:pStyle w:val="aa"/>
        <w:widowControl w:val="0"/>
        <w:spacing w:after="160"/>
        <w:ind w:firstLine="567"/>
        <w:jc w:val="right"/>
        <w:rPr>
          <w:rFonts w:ascii="GHEA Grapalat" w:hAnsi="GHEA Grapalat"/>
          <w:i/>
          <w:lang w:val="hy-AM"/>
        </w:rPr>
      </w:pPr>
    </w:p>
    <w:p w:rsidR="005B2FFB" w:rsidRDefault="005B2FFB" w:rsidP="00D12E3B">
      <w:pPr>
        <w:pStyle w:val="aa"/>
        <w:widowControl w:val="0"/>
        <w:spacing w:after="160"/>
        <w:ind w:firstLine="567"/>
        <w:jc w:val="right"/>
        <w:rPr>
          <w:rFonts w:ascii="GHEA Grapalat" w:hAnsi="GHEA Grapalat"/>
          <w:i/>
          <w:lang w:val="hy-AM"/>
        </w:rPr>
      </w:pPr>
    </w:p>
    <w:p w:rsidR="00D12E3B" w:rsidRPr="009044F1" w:rsidRDefault="00D12E3B" w:rsidP="00D12E3B">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D12E3B" w:rsidRPr="009044F1" w:rsidRDefault="00D12E3B" w:rsidP="00D12E3B">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005B2FFB" w:rsidRPr="00665F0E">
        <w:rPr>
          <w:rFonts w:ascii="Sylfaen" w:hAnsi="Sylfaen"/>
          <w:i/>
          <w:lang w:val="af-ZA"/>
        </w:rPr>
        <w:t>ՄՀ-ԳՀԾՁԲ-20</w:t>
      </w:r>
      <w:r w:rsidRPr="001B32D9">
        <w:rPr>
          <w:rFonts w:ascii="GHEA Grapalat" w:hAnsi="GHEA Grapalat" w:cs="Times Armenian"/>
          <w:i/>
        </w:rPr>
        <w:br/>
      </w:r>
      <w:r>
        <w:rPr>
          <w:rFonts w:ascii="GHEA Grapalat" w:hAnsi="GHEA Grapalat"/>
          <w:i/>
        </w:rPr>
        <w:t xml:space="preserve">№ </w:t>
      </w:r>
      <w:r w:rsidR="005B2FFB" w:rsidRPr="005B2FFB">
        <w:rPr>
          <w:rFonts w:ascii="GHEA Grapalat" w:hAnsi="GHEA Grapalat"/>
          <w:i/>
        </w:rPr>
        <w:t>1</w:t>
      </w:r>
      <w:r w:rsidRPr="009044F1">
        <w:rPr>
          <w:rFonts w:ascii="GHEA Grapalat" w:hAnsi="GHEA Grapalat"/>
          <w:i/>
        </w:rPr>
        <w:t xml:space="preserve">_ от </w:t>
      </w:r>
      <w:r w:rsidR="005B2FFB" w:rsidRPr="005B2FFB">
        <w:rPr>
          <w:rFonts w:ascii="GHEA Grapalat" w:hAnsi="GHEA Grapalat"/>
          <w:i/>
        </w:rPr>
        <w:t>04.12.</w:t>
      </w:r>
      <w:r w:rsidRPr="009044F1">
        <w:rPr>
          <w:rFonts w:ascii="GHEA Grapalat" w:hAnsi="GHEA Grapalat"/>
          <w:i/>
        </w:rPr>
        <w:t xml:space="preserve"> 20</w:t>
      </w:r>
      <w:r w:rsidR="005B2FFB" w:rsidRPr="001346F3">
        <w:rPr>
          <w:rFonts w:ascii="GHEA Grapalat" w:hAnsi="GHEA Grapalat"/>
          <w:i/>
        </w:rPr>
        <w:t>19</w:t>
      </w:r>
      <w:r>
        <w:rPr>
          <w:rFonts w:ascii="GHEA Grapalat" w:hAnsi="GHEA Grapalat"/>
          <w:i/>
        </w:rPr>
        <w:t xml:space="preserve"> </w:t>
      </w:r>
      <w:r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5B2FFB" w:rsidRPr="005B2FFB">
        <w:rPr>
          <w:rFonts w:ascii="Sylfaen" w:hAnsi="Sylfaen"/>
          <w:sz w:val="20"/>
          <w:szCs w:val="20"/>
        </w:rPr>
        <w:t xml:space="preserve"> </w:t>
      </w:r>
      <w:r w:rsidR="005B2FFB" w:rsidRPr="005C64E2">
        <w:rPr>
          <w:rFonts w:ascii="Sylfaen" w:hAnsi="Sylfaen"/>
          <w:sz w:val="20"/>
          <w:szCs w:val="20"/>
        </w:rPr>
        <w:t>Мармашенский  Муниципалитет</w:t>
      </w:r>
      <w:r w:rsidR="005B2FFB" w:rsidRPr="009044F1">
        <w:rPr>
          <w:rFonts w:ascii="GHEA Grapalat" w:hAnsi="GHEA Grapalat"/>
          <w:i/>
        </w:rPr>
        <w:t xml:space="preserve"> </w:t>
      </w:r>
      <w:r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112EF8" w:rsidRDefault="002B32D6" w:rsidP="00B46D58">
      <w:pPr>
        <w:pStyle w:val="aa"/>
        <w:widowControl w:val="0"/>
        <w:spacing w:after="160"/>
        <w:ind w:right="-7"/>
        <w:jc w:val="center"/>
        <w:rPr>
          <w:rFonts w:ascii="Sylfaen" w:hAnsi="Sylfaen"/>
        </w:rPr>
      </w:pPr>
      <w:r w:rsidRPr="00112EF8">
        <w:rPr>
          <w:rFonts w:ascii="Sylfaen" w:hAnsi="Sylfaen"/>
        </w:rPr>
        <w:t>НА ОТКРЫТЫЙ КОНКУРС, ОБЪЯВЛЕННЫЙ С ЦЕЛЬЮ ПРИОБРЕТЕНИЯ "</w:t>
      </w:r>
      <w:r w:rsidR="005B2FFB" w:rsidRPr="00112EF8">
        <w:rPr>
          <w:rFonts w:ascii="Sylfaen" w:hAnsi="Sylfaen"/>
        </w:rPr>
        <w:t xml:space="preserve"> Мармашенский  Муниципалитет</w:t>
      </w:r>
      <w:r w:rsidR="00112EF8" w:rsidRPr="00112EF8">
        <w:rPr>
          <w:rFonts w:ascii="Sylfaen" w:hAnsi="Sylfaen"/>
        </w:rPr>
        <w:t xml:space="preserve">  </w:t>
      </w:r>
      <w:r w:rsidRPr="00112EF8">
        <w:rPr>
          <w:rFonts w:ascii="Sylfaen" w:hAnsi="Sylfaen"/>
        </w:rPr>
        <w:t xml:space="preserve"> ДЛЯ НУЖД "</w:t>
      </w:r>
      <w:r w:rsidR="00112EF8" w:rsidRPr="00112EF8">
        <w:rPr>
          <w:rFonts w:ascii="Sylfaen" w:hAnsi="Sylfaen"/>
        </w:rPr>
        <w:t>Откажитесь от услуг по утилизации</w:t>
      </w:r>
      <w:r w:rsidRPr="00112EF8">
        <w:rPr>
          <w:rFonts w:ascii="Sylfaen" w:hAnsi="Sylfaen"/>
        </w:rPr>
        <w:t>"</w:t>
      </w:r>
    </w:p>
    <w:p w:rsidR="00112EF8" w:rsidRDefault="00112EF8" w:rsidP="00B46D58">
      <w:pPr>
        <w:widowControl w:val="0"/>
        <w:spacing w:after="160"/>
        <w:ind w:firstLine="567"/>
        <w:jc w:val="both"/>
        <w:rPr>
          <w:rFonts w:ascii="GHEA Grapalat" w:hAnsi="GHEA Grapalat"/>
          <w:i/>
        </w:rPr>
      </w:pPr>
    </w:p>
    <w:p w:rsidR="00112EF8" w:rsidRDefault="00112EF8" w:rsidP="00B46D58">
      <w:pPr>
        <w:widowControl w:val="0"/>
        <w:spacing w:after="160"/>
        <w:ind w:firstLine="567"/>
        <w:jc w:val="both"/>
        <w:rPr>
          <w:rFonts w:ascii="GHEA Grapalat" w:hAnsi="GHEA Grapalat"/>
          <w:i/>
        </w:rPr>
      </w:pPr>
    </w:p>
    <w:p w:rsidR="00112EF8" w:rsidRDefault="00112EF8" w:rsidP="00B46D58">
      <w:pPr>
        <w:widowControl w:val="0"/>
        <w:spacing w:after="160"/>
        <w:ind w:firstLine="567"/>
        <w:jc w:val="both"/>
        <w:rPr>
          <w:rFonts w:ascii="GHEA Grapalat" w:hAnsi="GHEA Grapalat"/>
          <w:i/>
        </w:rPr>
      </w:pPr>
    </w:p>
    <w:p w:rsidR="00112EF8" w:rsidRDefault="00112EF8" w:rsidP="00B46D58">
      <w:pPr>
        <w:widowControl w:val="0"/>
        <w:spacing w:after="160"/>
        <w:ind w:firstLine="567"/>
        <w:jc w:val="both"/>
        <w:rPr>
          <w:rFonts w:ascii="GHEA Grapalat" w:hAnsi="GHEA Grapalat"/>
          <w:i/>
        </w:rPr>
      </w:pPr>
    </w:p>
    <w:p w:rsidR="00112EF8" w:rsidRDefault="00112EF8" w:rsidP="00B46D58">
      <w:pPr>
        <w:widowControl w:val="0"/>
        <w:spacing w:after="160"/>
        <w:ind w:firstLine="567"/>
        <w:jc w:val="both"/>
        <w:rPr>
          <w:rFonts w:ascii="GHEA Grapalat" w:hAnsi="GHEA Grapalat"/>
          <w:i/>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Default="00112EF8" w:rsidP="00112EF8">
      <w:pPr>
        <w:widowControl w:val="0"/>
        <w:rPr>
          <w:rFonts w:ascii="Sylfaen" w:hAnsi="Sylfaen"/>
        </w:rPr>
      </w:pPr>
      <w:r w:rsidRPr="00112EF8">
        <w:rPr>
          <w:rFonts w:ascii="Sylfaen" w:hAnsi="Sylfaen"/>
        </w:rPr>
        <w:t xml:space="preserve"> Мармашенский  Муниципалитет   </w:t>
      </w:r>
      <w:r w:rsidR="005D7731" w:rsidRPr="009044F1">
        <w:rPr>
          <w:rFonts w:ascii="GHEA Grapalat" w:hAnsi="GHEA Grapalat"/>
        </w:rPr>
        <w:t xml:space="preserve">_ </w:t>
      </w:r>
      <w:r w:rsidR="005D7731" w:rsidRPr="002E069D">
        <w:rPr>
          <w:rFonts w:ascii="GHEA Grapalat" w:hAnsi="GHEA Grapalat"/>
          <w:b/>
        </w:rPr>
        <w:t>ДЛЯ НУЖД</w:t>
      </w:r>
      <w:r w:rsidR="00EB5576" w:rsidRPr="00EC400D">
        <w:rPr>
          <w:rFonts w:ascii="GHEA Grapalat" w:hAnsi="GHEA Grapalat"/>
        </w:rPr>
        <w:t xml:space="preserve"> </w:t>
      </w:r>
      <w:r w:rsidRPr="00112EF8">
        <w:rPr>
          <w:rFonts w:ascii="Sylfaen" w:hAnsi="Sylfaen"/>
        </w:rPr>
        <w:t>Откажитесь от услуг по утилизации</w:t>
      </w:r>
    </w:p>
    <w:p w:rsidR="00112EF8" w:rsidRPr="003A1EBB" w:rsidRDefault="00112EF8" w:rsidP="00112EF8">
      <w:pPr>
        <w:widowControl w:val="0"/>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Default="00C67E80" w:rsidP="00B46D58">
      <w:pPr>
        <w:widowControl w:val="0"/>
        <w:spacing w:after="160"/>
        <w:jc w:val="center"/>
        <w:rPr>
          <w:rFonts w:ascii="GHEA Grapalat" w:hAnsi="GHEA Grapalat" w:cs="Sylfaen"/>
          <w:b/>
        </w:rPr>
      </w:pPr>
    </w:p>
    <w:p w:rsidR="00112EF8" w:rsidRPr="009044F1" w:rsidRDefault="00112EF8"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конкурсе, проводимом под кодом ---BM</w:t>
      </w:r>
      <w:r w:rsidR="003E6EFE">
        <w:rPr>
          <w:rFonts w:ascii="GHEA Grapalat" w:hAnsi="GHEA Grapalat"/>
          <w:spacing w:val="-6"/>
        </w:rPr>
        <w:t>TsDzB</w:t>
      </w:r>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A76C15" w:rsidP="00B46D58">
            <w:pPr>
              <w:pStyle w:val="23"/>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"Наименование лота предмета закупки № 1"</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vAlign w:val="center"/>
          </w:tcPr>
          <w:p w:rsidR="00096865" w:rsidRPr="009044F1" w:rsidRDefault="00615B35" w:rsidP="00B46D58">
            <w:pPr>
              <w:pStyle w:val="23"/>
              <w:widowControl w:val="0"/>
              <w:spacing w:after="120" w:line="240" w:lineRule="auto"/>
              <w:ind w:firstLine="0"/>
              <w:rPr>
                <w:rFonts w:ascii="GHEA Grapalat" w:hAnsi="GHEA Grapalat"/>
                <w:sz w:val="24"/>
                <w:szCs w:val="24"/>
              </w:rPr>
            </w:pPr>
            <w:r w:rsidRPr="009044F1">
              <w:rPr>
                <w:rFonts w:ascii="GHEA Grapalat" w:hAnsi="GHEA Grapalat"/>
                <w:sz w:val="24"/>
                <w:szCs w:val="24"/>
                <w:u w:val="single"/>
              </w:rPr>
              <w:t xml:space="preserve">"Наименование лота предмета закупки № </w:t>
            </w:r>
            <w:r w:rsidRPr="009044F1">
              <w:rPr>
                <w:rFonts w:ascii="GHEA Grapalat" w:hAnsi="GHEA Grapalat"/>
                <w:sz w:val="24"/>
                <w:szCs w:val="24"/>
                <w:u w:val="single"/>
                <w:lang w:val="en-US"/>
              </w:rPr>
              <w:t>2</w:t>
            </w:r>
            <w:r w:rsidRPr="009044F1">
              <w:rPr>
                <w:rFonts w:ascii="GHEA Grapalat" w:hAnsi="GHEA Grapalat"/>
                <w:sz w:val="24"/>
                <w:szCs w:val="24"/>
                <w:u w:val="single"/>
              </w:rPr>
              <w:t>"</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7704" w:type="dxa"/>
            <w:vAlign w:val="center"/>
          </w:tcPr>
          <w:p w:rsidR="00096865" w:rsidRPr="009044F1" w:rsidRDefault="00096865" w:rsidP="00B46D58">
            <w:pPr>
              <w:pStyle w:val="23"/>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9044F1" w:rsidRDefault="00180B4B" w:rsidP="00B46D58">
      <w:pPr>
        <w:pStyle w:val="23"/>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w:t>
      </w:r>
      <w:r w:rsidRPr="009044F1">
        <w:rPr>
          <w:rFonts w:ascii="GHEA Grapalat" w:hAnsi="GHEA Grapalat"/>
        </w:rPr>
        <w:lastRenderedPageBreak/>
        <w:t>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w:t>
      </w:r>
      <w:r w:rsidRPr="009044F1">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представляет</w:t>
      </w:r>
      <w:r w:rsidR="00434072">
        <w:rPr>
          <w:rFonts w:ascii="GHEA Grapalat" w:hAnsi="GHEA Grapalat"/>
        </w:rPr>
        <w:t xml:space="preserve">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r w:rsidR="00434072">
        <w:rPr>
          <w:rStyle w:val="af6"/>
          <w:rFonts w:ascii="GHEA Grapalat" w:hAnsi="GHEA Grapalat"/>
        </w:rPr>
        <w:footnoteReference w:customMarkFollows="1" w:id="3"/>
        <w:t>5</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26293A" w:rsidRDefault="0026293A" w:rsidP="00B46D58">
      <w:pPr>
        <w:widowControl w:val="0"/>
        <w:spacing w:after="160"/>
        <w:jc w:val="center"/>
        <w:rPr>
          <w:rFonts w:ascii="GHEA Grapalat" w:hAnsi="GHEA Grapalat"/>
          <w:b/>
          <w:lang w:val="hy-AM"/>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w:t>
      </w:r>
      <w:r w:rsidRPr="009044F1">
        <w:rPr>
          <w:rFonts w:ascii="GHEA Grapalat" w:hAnsi="GHEA Grapalat"/>
        </w:rPr>
        <w:lastRenderedPageBreak/>
        <w:t xml:space="preserve">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CF38B3">
        <w:rPr>
          <w:rStyle w:val="af6"/>
          <w:rFonts w:ascii="GHEA Grapalat" w:hAnsi="GHEA Grapalat"/>
        </w:rPr>
        <w:footnoteReference w:customMarkFollows="1" w:id="4"/>
        <w:t>6</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секретарю оценочной комиссии обоснования по характеристикам </w:t>
      </w:r>
      <w:r w:rsidR="00F9791A" w:rsidRPr="00F9791A">
        <w:rPr>
          <w:rFonts w:ascii="GHEA Grapalat" w:hAnsi="GHEA Grapalat"/>
          <w:lang w:val="hy-AM"/>
        </w:rPr>
        <w:lastRenderedPageBreak/>
        <w:t>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6F565E">
        <w:rPr>
          <w:rStyle w:val="af6"/>
          <w:rFonts w:ascii="GHEA Grapalat" w:hAnsi="GHEA Grapalat"/>
        </w:rPr>
        <w:footnoteReference w:customMarkFollows="1" w:id="5"/>
        <w:t>7</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0371A2" w:rsidRDefault="000371A2" w:rsidP="000371A2">
      <w:pPr>
        <w:pStyle w:val="23"/>
        <w:widowControl w:val="0"/>
        <w:tabs>
          <w:tab w:val="left" w:pos="1134"/>
        </w:tabs>
        <w:spacing w:after="160" w:line="343"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Pr>
          <w:rFonts w:ascii="GHEA Grapalat" w:hAnsi="GHEA Grapalat"/>
          <w:sz w:val="24"/>
          <w:szCs w:val="24"/>
          <w:vertAlign w:val="subscript"/>
        </w:rPr>
        <w:t>место подачи заявок</w:t>
      </w:r>
      <w:r>
        <w:rPr>
          <w:rFonts w:ascii="GHEA Grapalat" w:hAnsi="GHEA Grapalat"/>
          <w:sz w:val="24"/>
          <w:szCs w:val="24"/>
        </w:rPr>
        <w:t>" не позднее, чем "</w:t>
      </w:r>
      <w:r>
        <w:rPr>
          <w:rFonts w:ascii="GHEA Grapalat" w:hAnsi="GHEA Grapalat"/>
          <w:sz w:val="24"/>
          <w:szCs w:val="24"/>
          <w:vertAlign w:val="subscript"/>
        </w:rPr>
        <w:t>окончательный срок подачи заявок</w:t>
      </w:r>
      <w:r>
        <w:rPr>
          <w:rFonts w:ascii="GHEA Grapalat" w:hAnsi="GHEA Grapalat"/>
          <w:sz w:val="24"/>
          <w:szCs w:val="24"/>
        </w:rPr>
        <w:t xml:space="preserve">" часов "—"-го дня с даты опубликования в бюллетене объявления и приглашения на настоящую процедуру. </w:t>
      </w:r>
    </w:p>
    <w:p w:rsidR="000371A2" w:rsidRDefault="000371A2" w:rsidP="000371A2">
      <w:pPr>
        <w:pStyle w:val="23"/>
        <w:widowControl w:val="0"/>
        <w:tabs>
          <w:tab w:val="left" w:pos="1134"/>
        </w:tabs>
        <w:spacing w:after="160"/>
        <w:ind w:firstLine="567"/>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Pr>
          <w:rFonts w:ascii="GHEA Grapalat" w:hAnsi="GHEA Grapalat"/>
          <w:sz w:val="22"/>
          <w:szCs w:val="22"/>
          <w:vertAlign w:val="subscript"/>
        </w:rPr>
        <w:t>имя, фамилия секретаря комиссии</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w:t>
      </w:r>
      <w:r>
        <w:rPr>
          <w:rFonts w:ascii="GHEA Grapalat" w:hAnsi="GHEA Grapalat"/>
          <w:sz w:val="24"/>
          <w:szCs w:val="24"/>
        </w:rPr>
        <w:lastRenderedPageBreak/>
        <w:t xml:space="preserve">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9B127B">
        <w:rPr>
          <w:rFonts w:ascii="GHEA Grapalat" w:hAnsi="GHEA Grapalat"/>
        </w:rPr>
        <w:t xml:space="preserve"> </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lastRenderedPageBreak/>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8B3117">
        <w:rPr>
          <w:rStyle w:val="af6"/>
          <w:rFonts w:ascii="GHEA Grapalat" w:hAnsi="GHEA Grapalat"/>
        </w:rPr>
        <w:footnoteReference w:customMarkFollows="1" w:id="6"/>
        <w:t>8</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случае  закупок  услуг по ремонту автомобилей, устройств и </w:t>
      </w:r>
      <w:r>
        <w:rPr>
          <w:rFonts w:ascii="GHEA Grapalat" w:hAnsi="GHEA Grapalat"/>
          <w:sz w:val="24"/>
          <w:szCs w:val="24"/>
        </w:rPr>
        <w:lastRenderedPageBreak/>
        <w:t>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w:t>
      </w:r>
      <w:r w:rsidRPr="009044F1">
        <w:rPr>
          <w:rFonts w:ascii="GHEA Grapalat" w:hAnsi="GHEA Grapalat"/>
        </w:rPr>
        <w:lastRenderedPageBreak/>
        <w:t>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A83E00">
        <w:rPr>
          <w:rStyle w:val="af6"/>
        </w:rPr>
        <w:footnoteReference w:customMarkFollows="1" w:id="7"/>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"—"-ый день в "час вскрытия"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w:t>
      </w:r>
      <w:r w:rsidRPr="00AD29CE">
        <w:rPr>
          <w:rFonts w:ascii="GHEA Grapalat" w:hAnsi="GHEA Grapalat"/>
        </w:rPr>
        <w:lastRenderedPageBreak/>
        <w:t>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8C4B2D">
        <w:rPr>
          <w:rStyle w:val="af6"/>
          <w:rFonts w:ascii="GHEA Grapalat" w:hAnsi="GHEA Grapalat"/>
          <w:i w:val="0"/>
          <w:sz w:val="24"/>
          <w:szCs w:val="24"/>
        </w:rPr>
        <w:footnoteReference w:customMarkFollows="1" w:id="8"/>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w:t>
      </w:r>
      <w:r w:rsidRPr="009044F1">
        <w:rPr>
          <w:rFonts w:ascii="GHEA Grapalat" w:hAnsi="GHEA Grapalat"/>
          <w:i w:val="0"/>
          <w:sz w:val="24"/>
          <w:szCs w:val="24"/>
        </w:rPr>
        <w:lastRenderedPageBreak/>
        <w:t>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w:t>
      </w:r>
      <w:r w:rsidR="00AD2081" w:rsidRPr="00AD2081">
        <w:rPr>
          <w:rFonts w:ascii="GHEA Grapalat" w:hAnsi="GHEA Grapalat"/>
          <w:sz w:val="24"/>
          <w:szCs w:val="24"/>
        </w:rPr>
        <w:lastRenderedPageBreak/>
        <w:t xml:space="preserve">(участников)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w:t>
      </w:r>
      <w:r w:rsidR="001E4A24" w:rsidRPr="001E4A24">
        <w:rPr>
          <w:rFonts w:ascii="GHEA Grapalat" w:hAnsi="GHEA Grapalat"/>
          <w:sz w:val="24"/>
          <w:szCs w:val="24"/>
        </w:rPr>
        <w:lastRenderedPageBreak/>
        <w:t xml:space="preserve">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F22B8A">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 xml:space="preserve">При обмене сведениями (документами) электронным способом участник отправляет сведения (документы) в воспроизведенном (отсканированном) с </w:t>
      </w:r>
      <w:r w:rsidRPr="00AA5BD2">
        <w:rPr>
          <w:rFonts w:ascii="GHEA Grapalat" w:hAnsi="GHEA Grapalat"/>
        </w:rPr>
        <w:lastRenderedPageBreak/>
        <w:t>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3E503E" w:rsidRPr="00925DE0">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9"/>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921AD2">
        <w:rPr>
          <w:rFonts w:ascii="GHEA Grapalat" w:hAnsi="GHEA Grapalat"/>
          <w:color w:val="FF0000"/>
        </w:rPr>
        <w:t>пунктами 8.1</w:t>
      </w:r>
      <w:r w:rsidR="00C808AC" w:rsidRPr="00C808AC">
        <w:rPr>
          <w:rFonts w:ascii="GHEA Grapalat" w:hAnsi="GHEA Grapalat"/>
          <w:color w:val="FF0000"/>
        </w:rPr>
        <w:t>2</w:t>
      </w:r>
      <w:r w:rsidRPr="00921AD2">
        <w:rPr>
          <w:rFonts w:ascii="GHEA Grapalat" w:hAnsi="GHEA Grapalat"/>
          <w:color w:val="FF0000"/>
        </w:rPr>
        <w:t>-8.</w:t>
      </w:r>
      <w:r w:rsidR="00807FD0" w:rsidRPr="00921AD2">
        <w:rPr>
          <w:rFonts w:ascii="GHEA Grapalat" w:hAnsi="GHEA Grapalat"/>
          <w:color w:val="FF0000"/>
        </w:rPr>
        <w:t>19</w:t>
      </w:r>
      <w:r w:rsidR="007854B2" w:rsidRPr="00921AD2">
        <w:rPr>
          <w:rFonts w:ascii="GHEA Grapalat" w:hAnsi="GHEA Grapalat"/>
          <w:color w:val="FF0000"/>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w:t>
      </w:r>
      <w:r w:rsidRPr="009044F1">
        <w:rPr>
          <w:rFonts w:ascii="GHEA Grapalat" w:hAnsi="GHEA Grapalat"/>
          <w:sz w:val="24"/>
          <w:szCs w:val="24"/>
        </w:rPr>
        <w:lastRenderedPageBreak/>
        <w:t>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25DE0" w:rsidRDefault="007F245B" w:rsidP="007F245B">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 xml:space="preserve">ДОГОВОРА </w:t>
      </w:r>
    </w:p>
    <w:p w:rsidR="007F245B" w:rsidRPr="00925DE0" w:rsidRDefault="007F245B" w:rsidP="007F245B">
      <w:pPr>
        <w:rPr>
          <w:rFonts w:ascii="GHEA Grapalat" w:hAnsi="GHEA Grapalat" w:cs="Arial"/>
          <w:b/>
          <w:iCs/>
        </w:rPr>
      </w:pP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w:t>
      </w:r>
      <w:r w:rsidRPr="009044F1">
        <w:rPr>
          <w:rFonts w:ascii="GHEA Grapalat" w:hAnsi="GHEA Grapalat"/>
        </w:rPr>
        <w:lastRenderedPageBreak/>
        <w:t xml:space="preserve">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B75DE9">
        <w:rPr>
          <w:rStyle w:val="af6"/>
          <w:rFonts w:ascii="GHEA Grapalat" w:hAnsi="GHEA Grapalat"/>
        </w:rPr>
        <w:footnoteReference w:customMarkFollows="1" w:id="10"/>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D640C7">
        <w:rPr>
          <w:rStyle w:val="af6"/>
          <w:rFonts w:ascii="GHEA Grapalat" w:hAnsi="GHEA Grapalat"/>
        </w:rPr>
        <w:footnoteReference w:customMarkFollows="1" w:id="11"/>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w:t>
      </w:r>
      <w:r w:rsidRPr="009044F1">
        <w:rPr>
          <w:rFonts w:ascii="GHEA Grapalat" w:hAnsi="GHEA Grapalat"/>
        </w:rPr>
        <w:lastRenderedPageBreak/>
        <w:t xml:space="preserve">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2807DD" w:rsidRDefault="002807DD" w:rsidP="002807DD">
      <w:pPr>
        <w:rPr>
          <w:rFonts w:ascii="GHEA Grapalat" w:hAnsi="GHEA Grapalat"/>
          <w:b/>
        </w:rPr>
      </w:pP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BA7A1C">
        <w:rPr>
          <w:rStyle w:val="af6"/>
          <w:rFonts w:ascii="GHEA Grapalat" w:hAnsi="GHEA Grapalat"/>
        </w:rPr>
        <w:footnoteReference w:customMarkFollows="1" w:id="12"/>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w:t>
      </w:r>
      <w:r w:rsidR="00D51669">
        <w:rPr>
          <w:rFonts w:ascii="GHEA Grapalat" w:hAnsi="GHEA Grapalat"/>
        </w:rPr>
        <w:lastRenderedPageBreak/>
        <w:t>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xml:space="preserve">, жалоба автоматически приостанавливает процесс закупки со дня опубликования объявления, предусмотренного частью 9 статьи 50 Закона до дня </w:t>
      </w:r>
      <w:r w:rsidRPr="009044F1">
        <w:rPr>
          <w:rFonts w:ascii="GHEA Grapalat" w:hAnsi="GHEA Grapalat"/>
        </w:rPr>
        <w:lastRenderedPageBreak/>
        <w:t>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Pr>
          <w:rStyle w:val="af6"/>
          <w:rFonts w:ascii="GHEA Grapalat" w:hAnsi="GHEA Grapalat"/>
        </w:rPr>
        <w:footnoteReference w:customMarkFollows="1" w:id="13"/>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r w:rsidR="001E44A8">
        <w:rPr>
          <w:rStyle w:val="af6"/>
          <w:rFonts w:ascii="GHEA Grapalat" w:hAnsi="GHEA Grapalat"/>
        </w:rPr>
        <w:t xml:space="preserve"> </w:t>
      </w:r>
      <w:r w:rsidR="003277E7">
        <w:rPr>
          <w:rStyle w:val="af6"/>
          <w:rFonts w:ascii="GHEA Grapalat" w:hAnsi="GHEA Grapalat"/>
        </w:rPr>
        <w:footnoteReference w:customMarkFollows="1" w:id="14"/>
        <w:t>16</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w:t>
      </w:r>
      <w:r w:rsidRPr="009044F1">
        <w:rPr>
          <w:rFonts w:ascii="GHEA Grapalat" w:hAnsi="GHEA Grapalat"/>
        </w:rPr>
        <w:lastRenderedPageBreak/>
        <w:t>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---BM</w:t>
      </w:r>
      <w:r w:rsidR="003E6EFE">
        <w:rPr>
          <w:rFonts w:ascii="GHEA Grapalat" w:hAnsi="GHEA Grapalat"/>
          <w:b/>
          <w:sz w:val="24"/>
          <w:szCs w:val="24"/>
        </w:rPr>
        <w:t>TsDzB</w:t>
      </w:r>
      <w:r w:rsidR="00B666FB">
        <w:rPr>
          <w:rStyle w:val="af6"/>
          <w:rFonts w:ascii="GHEA Grapalat" w:hAnsi="GHEA Grapalat"/>
          <w:b/>
          <w:sz w:val="24"/>
          <w:szCs w:val="24"/>
        </w:rPr>
        <w:footnoteReference w:customMarkFollows="1" w:id="15"/>
        <w:t>*</w:t>
      </w:r>
      <w:r w:rsidRPr="00374F4A">
        <w:rPr>
          <w:rFonts w:ascii="GHEA Grapalat" w:hAnsi="GHEA Grapalat"/>
          <w:b/>
          <w:sz w:val="24"/>
          <w:szCs w:val="24"/>
        </w:rPr>
        <w:t>---/---</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w:t>
      </w:r>
      <w:r w:rsidR="003E6EFE">
        <w:rPr>
          <w:rFonts w:ascii="GHEA Grapalat" w:hAnsi="GHEA Grapalat"/>
        </w:rPr>
        <w:t>TsDzB</w:t>
      </w:r>
      <w:r w:rsidRPr="00DD2B43">
        <w:rPr>
          <w:rFonts w:ascii="GHEA Grapalat" w:hAnsi="GHEA Grapalat"/>
        </w:rPr>
        <w:t>---/---</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Pr="006B3E56">
        <w:rPr>
          <w:rFonts w:ascii="GHEA Grapalat" w:hAnsi="GHEA Grapalat"/>
        </w:rPr>
        <w:t xml:space="preserve"> </w:t>
      </w:r>
      <w:r w:rsidRPr="00DD2B43">
        <w:rPr>
          <w:rFonts w:ascii="GHEA Grapalat" w:hAnsi="GHEA Grapalat"/>
        </w:rPr>
        <w:t>BM</w:t>
      </w:r>
      <w:r w:rsidR="003E6EFE">
        <w:rPr>
          <w:rFonts w:ascii="GHEA Grapalat" w:hAnsi="GHEA Grapalat"/>
        </w:rPr>
        <w:t>TsDzB</w:t>
      </w:r>
      <w:r>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Pr="006B3E56">
        <w:rPr>
          <w:rFonts w:ascii="GHEA Grapalat" w:hAnsi="GHEA Grapalat"/>
        </w:rPr>
        <w:t xml:space="preserve"> </w:t>
      </w:r>
      <w:r w:rsidRPr="00DD2B43">
        <w:rPr>
          <w:rFonts w:ascii="GHEA Grapalat" w:hAnsi="GHEA Grapalat"/>
        </w:rPr>
        <w:t>BM</w:t>
      </w:r>
      <w:r w:rsidR="003E6EFE">
        <w:rPr>
          <w:rFonts w:ascii="GHEA Grapalat" w:hAnsi="GHEA Grapalat"/>
        </w:rPr>
        <w:t>TsDzB</w:t>
      </w:r>
      <w:r>
        <w:rPr>
          <w:rFonts w:ascii="GHEA Grapalat" w:hAnsi="GHEA Grapalat"/>
        </w:rPr>
        <w:t xml:space="preserve"> ---/---"*</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6"/>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Pr="00B0401C"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---BM</w:t>
      </w:r>
      <w:r w:rsidR="003E6EFE">
        <w:rPr>
          <w:rFonts w:ascii="GHEA Grapalat" w:hAnsi="GHEA Grapalat"/>
          <w:b/>
          <w:sz w:val="24"/>
          <w:szCs w:val="24"/>
        </w:rPr>
        <w:t>TsDzB</w:t>
      </w:r>
      <w:r w:rsidRPr="009044F1">
        <w:rPr>
          <w:rFonts w:ascii="GHEA Grapalat" w:hAnsi="GHEA Grapalat"/>
          <w:b/>
          <w:sz w:val="24"/>
          <w:szCs w:val="24"/>
        </w:rPr>
        <w:t>---/---</w:t>
      </w:r>
      <w:r w:rsidR="006132ED">
        <w:rPr>
          <w:rFonts w:ascii="GHEA Grapalat" w:hAnsi="GHEA Grapalat"/>
          <w:b/>
          <w:sz w:val="24"/>
          <w:szCs w:val="24"/>
        </w:rPr>
        <w:t>"</w:t>
      </w:r>
      <w:r w:rsidR="00DC619D">
        <w:rPr>
          <w:rStyle w:val="af6"/>
          <w:rFonts w:ascii="GHEA Grapalat" w:hAnsi="GHEA Grapalat"/>
          <w:b/>
          <w:sz w:val="24"/>
          <w:szCs w:val="24"/>
        </w:rPr>
        <w:footnoteReference w:customMarkFollows="1" w:id="17"/>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---BM</w:t>
      </w:r>
      <w:r w:rsidR="003E6EFE">
        <w:rPr>
          <w:rFonts w:ascii="GHEA Grapalat" w:hAnsi="GHEA Grapalat"/>
          <w:spacing w:val="-6"/>
        </w:rPr>
        <w:t>TsDzB</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559"/>
        <w:gridCol w:w="1649"/>
      </w:tblGrid>
      <w:tr w:rsidR="00BD50E7" w:rsidRPr="005744FC"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423B3F" w:rsidRDefault="00BD50E7"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w:t>
      </w:r>
      <w:r w:rsidR="003E6EFE">
        <w:rPr>
          <w:rFonts w:ascii="GHEA Grapalat" w:hAnsi="GHEA Grapalat"/>
          <w:b/>
          <w:sz w:val="24"/>
          <w:szCs w:val="24"/>
        </w:rPr>
        <w:t>TsDzB</w:t>
      </w:r>
      <w:r w:rsidRPr="00B138F3">
        <w:rPr>
          <w:rFonts w:ascii="GHEA Grapalat" w:hAnsi="GHEA Grapalat"/>
          <w:b/>
          <w:sz w:val="24"/>
          <w:szCs w:val="24"/>
        </w:rPr>
        <w:t>---/---</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19"/>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"---BM</w:t>
      </w:r>
      <w:r w:rsidR="003E6EFE">
        <w:rPr>
          <w:rFonts w:ascii="GHEA Grapalat" w:hAnsi="GHEA Grapalat"/>
          <w:b/>
        </w:rPr>
        <w:t>TsDzB</w:t>
      </w:r>
      <w:r w:rsidRPr="00B138F3">
        <w:rPr>
          <w:rFonts w:ascii="GHEA Grapalat" w:hAnsi="GHEA Grapalat"/>
          <w:b/>
        </w:rPr>
        <w:t>---/---"</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r w:rsidR="0033460C">
        <w:rPr>
          <w:rStyle w:val="af6"/>
          <w:rFonts w:ascii="GHEA Grapalat" w:eastAsiaTheme="minorHAnsi" w:hAnsi="GHEA Grapalat" w:cstheme="minorBidi"/>
        </w:rPr>
        <w:footnoteReference w:customMarkFollows="1" w:id="20"/>
        <w:t>*</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"---BM</w:t>
      </w:r>
      <w:r w:rsidR="003E6EFE">
        <w:rPr>
          <w:rFonts w:ascii="GHEA Grapalat" w:hAnsi="GHEA Grapalat"/>
          <w:i/>
          <w:sz w:val="22"/>
          <w:szCs w:val="22"/>
        </w:rPr>
        <w:t>TsDzB</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21"/>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2"/>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w:t>
      </w:r>
      <w:r w:rsidRPr="00B138F3">
        <w:rPr>
          <w:rFonts w:ascii="GHEA Grapalat" w:hAnsi="GHEA Grapalat"/>
          <w:sz w:val="22"/>
          <w:szCs w:val="22"/>
        </w:rPr>
        <w:lastRenderedPageBreak/>
        <w:t xml:space="preserve">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20-ого рабочего дня, следующего за </w:t>
      </w:r>
      <w:r w:rsidRPr="00B138F3">
        <w:rPr>
          <w:rFonts w:ascii="GHEA Grapalat" w:hAnsi="GHEA Grapalat"/>
          <w:sz w:val="22"/>
          <w:szCs w:val="22"/>
        </w:rPr>
        <w:lastRenderedPageBreak/>
        <w:t>днем полного принятия заказчиком результата выполнения контракта, включительно.</w:t>
      </w:r>
      <w:r w:rsidR="000E32F5">
        <w:rPr>
          <w:rStyle w:val="af6"/>
          <w:rFonts w:ascii="GHEA Grapalat" w:hAnsi="GHEA Grapalat"/>
          <w:sz w:val="22"/>
          <w:szCs w:val="22"/>
        </w:rPr>
        <w:footnoteReference w:customMarkFollows="1" w:id="23"/>
        <w:t>**</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"---BM</w:t>
      </w:r>
      <w:r w:rsidR="003E6EFE">
        <w:rPr>
          <w:rFonts w:ascii="GHEA Grapalat" w:hAnsi="GHEA Grapalat"/>
          <w:b/>
          <w:sz w:val="24"/>
          <w:szCs w:val="24"/>
        </w:rPr>
        <w:t>TsDzB</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4"/>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lastRenderedPageBreak/>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w:t>
      </w:r>
      <w:r w:rsidR="003E6EFE">
        <w:rPr>
          <w:rFonts w:ascii="GHEA Grapalat" w:hAnsi="GHEA Grapalat"/>
          <w:i/>
        </w:rPr>
        <w:t>TsDzB</w:t>
      </w:r>
      <w:r w:rsidRPr="00B138F3">
        <w:rPr>
          <w:rFonts w:ascii="GHEA Grapalat" w:hAnsi="GHEA Grapalat"/>
          <w:i/>
        </w:rPr>
        <w:t>---/---"</w:t>
      </w:r>
      <w:r w:rsidRPr="00B138F3">
        <w:rPr>
          <w:rStyle w:val="af6"/>
          <w:rFonts w:ascii="GHEA Grapalat" w:hAnsi="GHEA Grapalat"/>
          <w:i/>
        </w:rPr>
        <w:footnoteReference w:customMarkFollows="1" w:id="25"/>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C95D0C" w:rsidRDefault="003B2F27" w:rsidP="003B2F27">
      <w:pPr>
        <w:pStyle w:val="31"/>
        <w:widowControl w:val="0"/>
        <w:spacing w:after="160"/>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"---BMTsDzB---/---"</w:t>
      </w:r>
      <w:r>
        <w:rPr>
          <w:rStyle w:val="af6"/>
          <w:rFonts w:ascii="GHEA Grapalat" w:hAnsi="GHEA Grapalat"/>
          <w:b/>
          <w:sz w:val="24"/>
          <w:szCs w:val="24"/>
        </w:rPr>
        <w:footnoteReference w:customMarkFollows="1" w:id="27"/>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 xml:space="preserve">В случае приема результата услуги, уплатить Исполнителю суммы, </w:t>
      </w:r>
      <w:r w:rsidRPr="00AD29CE">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4.</w:t>
      </w:r>
      <w:r>
        <w:rPr>
          <w:rFonts w:ascii="GHEA Grapalat" w:hAnsi="GHEA Grapalat"/>
        </w:rPr>
        <w:tab/>
      </w:r>
      <w:r w:rsidRPr="00AD29CE">
        <w:rPr>
          <w:rFonts w:ascii="GHEA Grapalat" w:hAnsi="GHEA Grapalat"/>
        </w:rPr>
        <w:t>Гарантийные сроки объекта подряда и его отдельных частей представлены в приложении № —- к договору</w:t>
      </w:r>
      <w:r w:rsidR="00FC0410">
        <w:rPr>
          <w:rStyle w:val="af6"/>
          <w:rFonts w:ascii="GHEA Grapalat" w:hAnsi="GHEA Grapalat"/>
        </w:rPr>
        <w:footnoteReference w:customMarkFollows="1" w:id="28"/>
        <w:t>17</w:t>
      </w:r>
      <w:r w:rsidRPr="00BC61E7">
        <w:rPr>
          <w:rFonts w:ascii="GHEA Grapalat" w:hAnsi="GHEA Grapalat"/>
          <w:vertAlign w:val="superscript"/>
        </w:rPr>
        <w:t>.</w:t>
      </w:r>
      <w:r w:rsidRPr="00AD29CE">
        <w:rPr>
          <w:rFonts w:ascii="GHEA Grapalat" w:hAnsi="GHEA Grapalat"/>
        </w:rPr>
        <w:t xml:space="preserve"> </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5.</w:t>
      </w:r>
      <w:r>
        <w:rPr>
          <w:rFonts w:ascii="GHEA Grapalat" w:hAnsi="GHEA Grapalat"/>
        </w:rPr>
        <w:tab/>
      </w:r>
      <w:r w:rsidRPr="00AD29CE">
        <w:rPr>
          <w:rFonts w:ascii="GHEA Grapalat" w:hAnsi="GHEA Grapalat"/>
        </w:rPr>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000D1A5F">
        <w:rPr>
          <w:rStyle w:val="af6"/>
          <w:rFonts w:ascii="GHEA Grapalat" w:hAnsi="GHEA Grapalat"/>
        </w:rPr>
        <w:footnoteReference w:customMarkFollows="1" w:id="29"/>
        <w:t>18</w:t>
      </w:r>
      <w:r w:rsidRPr="00BC61E7">
        <w:rPr>
          <w:rFonts w:ascii="GHEA Grapalat" w:hAnsi="GHEA Grapalat"/>
          <w:vertAlign w:val="superscript"/>
        </w:rPr>
        <w:t>.</w:t>
      </w:r>
      <w:r w:rsidRPr="00AD29CE">
        <w:rPr>
          <w:rFonts w:ascii="GHEA Grapalat" w:hAnsi="GHEA Grapalat"/>
        </w:rPr>
        <w:t xml:space="preserve"> </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 xml:space="preserve">2.4.6.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lastRenderedPageBreak/>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9F6485">
        <w:rPr>
          <w:rStyle w:val="af6"/>
          <w:rFonts w:ascii="GHEA Grapalat" w:hAnsi="GHEA Grapalat"/>
        </w:rPr>
        <w:footnoteReference w:customMarkFollows="1" w:id="30"/>
        <w:t>19</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lastRenderedPageBreak/>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45AFE">
        <w:rPr>
          <w:rStyle w:val="af6"/>
          <w:rFonts w:ascii="GHEA Grapalat" w:hAnsi="GHEA Grapalat"/>
        </w:rPr>
        <w:footnoteReference w:customMarkFollows="1" w:id="31"/>
        <w:t>20</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w:t>
      </w:r>
      <w:r w:rsidRPr="00844C3A">
        <w:rPr>
          <w:rFonts w:ascii="GHEA Grapalat" w:hAnsi="GHEA Grapalat"/>
        </w:rPr>
        <w:lastRenderedPageBreak/>
        <w:t xml:space="preserve">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C52EB6">
        <w:rPr>
          <w:rStyle w:val="af6"/>
          <w:rFonts w:ascii="GHEA Grapalat" w:hAnsi="GHEA Grapalat"/>
        </w:rPr>
        <w:footnoteReference w:customMarkFollows="1" w:id="32"/>
        <w:t>21</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3B2F27" w:rsidRPr="00F146DC"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707D70">
        <w:rPr>
          <w:rStyle w:val="af6"/>
          <w:rFonts w:ascii="GHEA Grapalat" w:hAnsi="GHEA Grapalat" w:cs="Sylfaen"/>
        </w:rPr>
        <w:footnoteReference w:customMarkFollows="1" w:id="33"/>
        <w:t>22</w:t>
      </w:r>
    </w:p>
    <w:p w:rsidR="003B2F27" w:rsidRPr="00AD29CE" w:rsidRDefault="003B2F27" w:rsidP="003B2F27">
      <w:pPr>
        <w:widowControl w:val="0"/>
        <w:spacing w:after="160" w:line="360" w:lineRule="auto"/>
        <w:ind w:firstLine="720"/>
        <w:jc w:val="center"/>
        <w:rPr>
          <w:rFonts w:ascii="GHEA Grapalat" w:hAnsi="GHEA Grapalat" w:cs="Sylfaen"/>
        </w:rPr>
      </w:pPr>
    </w:p>
    <w:p w:rsidR="00D932B2" w:rsidRDefault="00D932B2">
      <w:pPr>
        <w:rPr>
          <w:rFonts w:ascii="GHEA Grapalat" w:hAnsi="GHEA Grapalat"/>
          <w:b/>
        </w:rPr>
      </w:pPr>
      <w:r>
        <w:rPr>
          <w:rFonts w:ascii="GHEA Grapalat" w:hAnsi="GHEA Grapalat"/>
          <w:b/>
        </w:rPr>
        <w:lastRenderedPageBreak/>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Pr>
          <w:rStyle w:val="af6"/>
          <w:rFonts w:ascii="GHEA Grapalat" w:hAnsi="GHEA Grapalat"/>
        </w:rPr>
        <w:footnoteReference w:customMarkFollows="1" w:id="34"/>
        <w:t>23</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w:t>
      </w:r>
      <w:r w:rsidRPr="00AD29CE">
        <w:rPr>
          <w:rFonts w:ascii="GHEA Grapalat" w:hAnsi="GHEA Grapalat"/>
        </w:rPr>
        <w:lastRenderedPageBreak/>
        <w:t>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5B2FFB" w:rsidRDefault="0043443E" w:rsidP="00810966">
      <w:pPr>
        <w:jc w:val="center"/>
        <w:rPr>
          <w:rFonts w:ascii="GHEA Grapalat" w:hAnsi="GHEA Grapalat"/>
          <w:b/>
        </w:rPr>
      </w:pPr>
    </w:p>
    <w:p w:rsidR="003B2F27" w:rsidRPr="005B2FFB" w:rsidRDefault="003B2F27" w:rsidP="00810966">
      <w:pPr>
        <w:jc w:val="center"/>
        <w:rPr>
          <w:rFonts w:ascii="GHEA Grapalat" w:hAnsi="GHEA Grapalat"/>
          <w:b/>
        </w:rPr>
      </w:pPr>
      <w:r w:rsidRPr="00AD29CE">
        <w:rPr>
          <w:rFonts w:ascii="GHEA Grapalat" w:hAnsi="GHEA Grapalat"/>
          <w:b/>
        </w:rPr>
        <w:t>7. ИНЫЕ УСЛОВИЯ</w:t>
      </w:r>
    </w:p>
    <w:p w:rsidR="0043443E" w:rsidRPr="005B2FFB"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Pr>
          <w:rStyle w:val="af6"/>
          <w:rFonts w:ascii="GHEA Grapalat" w:hAnsi="GHEA Grapalat" w:cs="Sylfaen"/>
        </w:rPr>
        <w:footnoteReference w:customMarkFollows="1" w:id="35"/>
        <w:t>24</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w:t>
      </w:r>
      <w:r w:rsidRPr="00AD29CE">
        <w:rPr>
          <w:rFonts w:ascii="GHEA Grapalat" w:hAnsi="GHEA Grapalat"/>
        </w:rPr>
        <w:lastRenderedPageBreak/>
        <w:t xml:space="preserve">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 xml:space="preserve">Каждый случай изменения договора под воздействием не зависящих от </w:t>
      </w:r>
      <w:r w:rsidRPr="00AD29CE">
        <w:rPr>
          <w:rFonts w:ascii="GHEA Grapalat" w:hAnsi="GHEA Grapalat"/>
        </w:rPr>
        <w:lastRenderedPageBreak/>
        <w:t>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Pr>
          <w:rStyle w:val="af6"/>
          <w:rFonts w:ascii="GHEA Grapalat" w:hAnsi="GHEA Grapalat"/>
        </w:rPr>
        <w:footnoteReference w:customMarkFollows="1" w:id="36"/>
        <w:t>25</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Pr>
          <w:rStyle w:val="af6"/>
          <w:rFonts w:ascii="GHEA Grapalat" w:hAnsi="GHEA Grapalat"/>
        </w:rPr>
        <w:footnoteReference w:customMarkFollows="1" w:id="37"/>
        <w:t>26</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lastRenderedPageBreak/>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w:t>
      </w:r>
      <w:r w:rsidRPr="00AD29CE">
        <w:rPr>
          <w:rFonts w:ascii="GHEA Grapalat" w:hAnsi="GHEA Grapalat"/>
        </w:rPr>
        <w:lastRenderedPageBreak/>
        <w:t>одностороннем порядке.</w:t>
      </w:r>
      <w:r w:rsidR="00C66FD3">
        <w:rPr>
          <w:rStyle w:val="af6"/>
          <w:rFonts w:ascii="GHEA Grapalat" w:hAnsi="GHEA Grapalat"/>
        </w:rPr>
        <w:footnoteReference w:customMarkFollows="1" w:id="38"/>
        <w:t>27</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39"/>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1904"/>
        <w:gridCol w:w="1849"/>
        <w:gridCol w:w="1193"/>
        <w:gridCol w:w="1377"/>
        <w:gridCol w:w="836"/>
        <w:gridCol w:w="1192"/>
        <w:gridCol w:w="936"/>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112EF8">
        <w:trPr>
          <w:trHeight w:val="247"/>
          <w:jc w:val="center"/>
        </w:trPr>
        <w:tc>
          <w:tcPr>
            <w:tcW w:w="199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05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84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43"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3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7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753"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112EF8">
        <w:trPr>
          <w:trHeight w:val="501"/>
          <w:jc w:val="center"/>
        </w:trPr>
        <w:tc>
          <w:tcPr>
            <w:tcW w:w="1990" w:type="dxa"/>
            <w:vMerge/>
            <w:vAlign w:val="center"/>
          </w:tcPr>
          <w:p w:rsidR="003B2F27" w:rsidRPr="00E40AC8" w:rsidRDefault="003B2F27" w:rsidP="005B7138">
            <w:pPr>
              <w:widowControl w:val="0"/>
              <w:spacing w:after="120"/>
              <w:jc w:val="center"/>
              <w:rPr>
                <w:rFonts w:ascii="GHEA Grapalat" w:hAnsi="GHEA Grapalat"/>
                <w:sz w:val="20"/>
              </w:rPr>
            </w:pPr>
          </w:p>
        </w:tc>
        <w:tc>
          <w:tcPr>
            <w:tcW w:w="2057" w:type="dxa"/>
            <w:vMerge/>
            <w:vAlign w:val="center"/>
          </w:tcPr>
          <w:p w:rsidR="003B2F27" w:rsidRPr="00E40AC8" w:rsidRDefault="003B2F27" w:rsidP="005B7138">
            <w:pPr>
              <w:widowControl w:val="0"/>
              <w:spacing w:after="120"/>
              <w:jc w:val="center"/>
              <w:rPr>
                <w:rFonts w:ascii="GHEA Grapalat" w:hAnsi="GHEA Grapalat"/>
                <w:sz w:val="20"/>
              </w:rPr>
            </w:pPr>
          </w:p>
        </w:tc>
        <w:tc>
          <w:tcPr>
            <w:tcW w:w="1849" w:type="dxa"/>
            <w:vMerge/>
            <w:vAlign w:val="center"/>
          </w:tcPr>
          <w:p w:rsidR="003B2F27" w:rsidRPr="00E40AC8" w:rsidRDefault="003B2F27" w:rsidP="005B7138">
            <w:pPr>
              <w:widowControl w:val="0"/>
              <w:spacing w:after="120"/>
              <w:jc w:val="center"/>
              <w:rPr>
                <w:rFonts w:ascii="GHEA Grapalat" w:hAnsi="GHEA Grapalat"/>
                <w:sz w:val="20"/>
              </w:rPr>
            </w:pPr>
          </w:p>
        </w:tc>
        <w:tc>
          <w:tcPr>
            <w:tcW w:w="1243" w:type="dxa"/>
            <w:vMerge/>
            <w:vAlign w:val="center"/>
          </w:tcPr>
          <w:p w:rsidR="003B2F27" w:rsidRPr="00E40AC8" w:rsidRDefault="003B2F27" w:rsidP="005B7138">
            <w:pPr>
              <w:widowControl w:val="0"/>
              <w:spacing w:after="120"/>
              <w:jc w:val="center"/>
              <w:rPr>
                <w:rFonts w:ascii="GHEA Grapalat" w:hAnsi="GHEA Grapalat"/>
                <w:sz w:val="20"/>
              </w:rPr>
            </w:pPr>
          </w:p>
        </w:tc>
        <w:tc>
          <w:tcPr>
            <w:tcW w:w="1434" w:type="dxa"/>
            <w:vMerge/>
            <w:vAlign w:val="center"/>
          </w:tcPr>
          <w:p w:rsidR="003B2F27" w:rsidRPr="00E40AC8" w:rsidRDefault="003B2F27" w:rsidP="005B7138">
            <w:pPr>
              <w:widowControl w:val="0"/>
              <w:spacing w:after="120"/>
              <w:jc w:val="center"/>
              <w:rPr>
                <w:rFonts w:ascii="GHEA Grapalat" w:hAnsi="GHEA Grapalat"/>
                <w:sz w:val="20"/>
              </w:rPr>
            </w:pPr>
          </w:p>
        </w:tc>
        <w:tc>
          <w:tcPr>
            <w:tcW w:w="871" w:type="dxa"/>
            <w:vMerge/>
            <w:vAlign w:val="center"/>
          </w:tcPr>
          <w:p w:rsidR="003B2F27" w:rsidRPr="00E40AC8" w:rsidRDefault="003B2F27" w:rsidP="005B7138">
            <w:pPr>
              <w:widowControl w:val="0"/>
              <w:spacing w:after="120"/>
              <w:jc w:val="center"/>
              <w:rPr>
                <w:rFonts w:ascii="GHEA Grapalat" w:hAnsi="GHEA Grapalat"/>
                <w:sz w:val="20"/>
              </w:rPr>
            </w:pPr>
          </w:p>
        </w:tc>
        <w:tc>
          <w:tcPr>
            <w:tcW w:w="855"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898"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40"/>
              <w:t>**</w:t>
            </w:r>
          </w:p>
        </w:tc>
      </w:tr>
      <w:tr w:rsidR="00112EF8" w:rsidRPr="00112EF8" w:rsidTr="00CF64FE">
        <w:trPr>
          <w:trHeight w:val="277"/>
          <w:jc w:val="center"/>
        </w:trPr>
        <w:tc>
          <w:tcPr>
            <w:tcW w:w="1990" w:type="dxa"/>
            <w:vAlign w:val="center"/>
          </w:tcPr>
          <w:p w:rsidR="00112EF8" w:rsidRPr="00665F0E" w:rsidRDefault="00112EF8" w:rsidP="00112EF8">
            <w:pPr>
              <w:jc w:val="center"/>
              <w:rPr>
                <w:rFonts w:ascii="Sylfaen" w:hAnsi="Sylfaen"/>
                <w:sz w:val="20"/>
              </w:rPr>
            </w:pPr>
            <w:r>
              <w:rPr>
                <w:rFonts w:ascii="Sylfaen" w:hAnsi="Sylfaen"/>
                <w:sz w:val="20"/>
              </w:rPr>
              <w:t>1</w:t>
            </w:r>
          </w:p>
        </w:tc>
        <w:tc>
          <w:tcPr>
            <w:tcW w:w="2057" w:type="dxa"/>
            <w:vAlign w:val="center"/>
          </w:tcPr>
          <w:p w:rsidR="00112EF8" w:rsidRPr="00665F0E" w:rsidRDefault="00112EF8" w:rsidP="00112EF8">
            <w:pPr>
              <w:jc w:val="center"/>
              <w:rPr>
                <w:rFonts w:ascii="Sylfaen" w:hAnsi="Sylfaen"/>
                <w:sz w:val="20"/>
              </w:rPr>
            </w:pPr>
            <w:r w:rsidRPr="0013165A">
              <w:rPr>
                <w:rFonts w:ascii="Sylfaen" w:hAnsi="Sylfaen"/>
                <w:sz w:val="16"/>
                <w:szCs w:val="16"/>
                <w:lang w:val="es-ES"/>
              </w:rPr>
              <w:t>90511100</w:t>
            </w:r>
          </w:p>
        </w:tc>
        <w:tc>
          <w:tcPr>
            <w:tcW w:w="1849" w:type="dxa"/>
          </w:tcPr>
          <w:p w:rsidR="007B425A" w:rsidRPr="007B425A" w:rsidRDefault="007B425A" w:rsidP="007B425A">
            <w:pPr>
              <w:widowControl w:val="0"/>
              <w:spacing w:after="120"/>
              <w:jc w:val="center"/>
              <w:rPr>
                <w:rFonts w:ascii="GHEA Grapalat" w:hAnsi="GHEA Grapalat"/>
                <w:sz w:val="20"/>
              </w:rPr>
            </w:pPr>
            <w:r w:rsidRPr="007B425A">
              <w:rPr>
                <w:rFonts w:ascii="GHEA Grapalat" w:hAnsi="GHEA Grapalat"/>
                <w:sz w:val="20"/>
              </w:rPr>
              <w:t>Ширакский марз Капс, Мармашен, Вахрамаберд, Майсян, Ховуни, Хацик, Кати, Покрашен, Ширак, Джаджур, Кармаракар, Лернут Мец Сариар, Крашен Джаджураван Хацикаван. Общее количество мусорных баков составляет 226 \;</w:t>
            </w:r>
          </w:p>
          <w:p w:rsidR="007B425A" w:rsidRPr="007B425A" w:rsidRDefault="007B425A" w:rsidP="007B425A">
            <w:pPr>
              <w:widowControl w:val="0"/>
              <w:spacing w:after="120"/>
              <w:jc w:val="center"/>
              <w:rPr>
                <w:rFonts w:ascii="GHEA Grapalat" w:hAnsi="GHEA Grapalat"/>
                <w:sz w:val="20"/>
              </w:rPr>
            </w:pPr>
            <w:r w:rsidRPr="007B425A">
              <w:rPr>
                <w:rFonts w:ascii="GHEA Grapalat" w:hAnsi="GHEA Grapalat"/>
                <w:sz w:val="20"/>
              </w:rPr>
              <w:t>/ 1 мусор: Работы по вывозу мусора со скоростью 070 м / с выполняются 7 дней один раз.</w:t>
            </w:r>
          </w:p>
          <w:p w:rsidR="00112EF8" w:rsidRPr="00E40AC8" w:rsidRDefault="007B425A" w:rsidP="007B425A">
            <w:pPr>
              <w:widowControl w:val="0"/>
              <w:spacing w:after="120"/>
              <w:jc w:val="center"/>
              <w:rPr>
                <w:rFonts w:ascii="GHEA Grapalat" w:hAnsi="GHEA Grapalat"/>
                <w:sz w:val="20"/>
              </w:rPr>
            </w:pPr>
            <w:r w:rsidRPr="007B425A">
              <w:rPr>
                <w:rFonts w:ascii="GHEA Grapalat" w:hAnsi="GHEA Grapalat"/>
                <w:sz w:val="20"/>
              </w:rPr>
              <w:t xml:space="preserve">Организовать транспортировку мусора, исключая </w:t>
            </w:r>
            <w:r w:rsidRPr="007B425A">
              <w:rPr>
                <w:rFonts w:ascii="GHEA Grapalat" w:hAnsi="GHEA Grapalat"/>
                <w:sz w:val="20"/>
              </w:rPr>
              <w:lastRenderedPageBreak/>
              <w:t>загрязнение окружающей среды, снизить и нейтрализовать здоровье людей, воздействие мусора на окружающую среду, дезинфицировать смежные мусорные баки, контейнеры и автомобили каждый раз, когда мусорные баки выливаются раз в месяц. При уборке мусора на самосвале обязательно, чтобы крышка была закрыта.</w:t>
            </w:r>
            <w:bookmarkStart w:id="0" w:name="_GoBack"/>
            <w:bookmarkEnd w:id="0"/>
          </w:p>
        </w:tc>
        <w:tc>
          <w:tcPr>
            <w:tcW w:w="1243" w:type="dxa"/>
            <w:vAlign w:val="center"/>
          </w:tcPr>
          <w:p w:rsidR="00112EF8" w:rsidRPr="0013165A" w:rsidRDefault="00112EF8" w:rsidP="00112EF8">
            <w:pPr>
              <w:jc w:val="center"/>
              <w:rPr>
                <w:rFonts w:ascii="Sylfaen" w:hAnsi="Sylfaen"/>
                <w:sz w:val="16"/>
                <w:szCs w:val="16"/>
              </w:rPr>
            </w:pPr>
            <w:r w:rsidRPr="0013165A">
              <w:rPr>
                <w:rFonts w:ascii="Sylfaen" w:hAnsi="Sylfaen"/>
                <w:sz w:val="16"/>
                <w:szCs w:val="16"/>
              </w:rPr>
              <w:lastRenderedPageBreak/>
              <w:t>դրամ</w:t>
            </w:r>
          </w:p>
        </w:tc>
        <w:tc>
          <w:tcPr>
            <w:tcW w:w="1434" w:type="dxa"/>
            <w:vAlign w:val="center"/>
          </w:tcPr>
          <w:p w:rsidR="00112EF8" w:rsidRPr="0013165A" w:rsidRDefault="00112EF8" w:rsidP="00112EF8">
            <w:pPr>
              <w:jc w:val="center"/>
              <w:rPr>
                <w:rFonts w:ascii="Sylfaen" w:hAnsi="Sylfaen"/>
                <w:sz w:val="16"/>
                <w:szCs w:val="16"/>
                <w:lang w:val="es-ES"/>
              </w:rPr>
            </w:pPr>
          </w:p>
        </w:tc>
        <w:tc>
          <w:tcPr>
            <w:tcW w:w="871" w:type="dxa"/>
            <w:vAlign w:val="center"/>
          </w:tcPr>
          <w:p w:rsidR="00112EF8" w:rsidRPr="00E4304D" w:rsidRDefault="00112EF8" w:rsidP="00112EF8">
            <w:pPr>
              <w:jc w:val="center"/>
              <w:rPr>
                <w:rFonts w:ascii="Sylfaen" w:hAnsi="Sylfaen"/>
                <w:color w:val="000000"/>
                <w:sz w:val="16"/>
                <w:szCs w:val="16"/>
                <w:lang w:val="es-ES"/>
              </w:rPr>
            </w:pPr>
            <w:r w:rsidRPr="00E4304D">
              <w:rPr>
                <w:rFonts w:ascii="Sylfaen" w:hAnsi="Sylfaen"/>
                <w:color w:val="000000"/>
                <w:sz w:val="16"/>
                <w:szCs w:val="16"/>
                <w:lang w:val="es-ES"/>
              </w:rPr>
              <w:t>1</w:t>
            </w:r>
          </w:p>
        </w:tc>
        <w:tc>
          <w:tcPr>
            <w:tcW w:w="855" w:type="dxa"/>
            <w:vAlign w:val="center"/>
          </w:tcPr>
          <w:p w:rsidR="00112EF8" w:rsidRPr="0013165A" w:rsidRDefault="00112EF8" w:rsidP="00112EF8">
            <w:pPr>
              <w:jc w:val="center"/>
              <w:rPr>
                <w:rFonts w:ascii="Sylfaen" w:hAnsi="Sylfaen"/>
                <w:sz w:val="16"/>
                <w:szCs w:val="16"/>
                <w:lang w:val="es-ES"/>
              </w:rPr>
            </w:pPr>
            <w:r w:rsidRPr="00112EF8">
              <w:rPr>
                <w:rFonts w:ascii="Sylfaen" w:hAnsi="Sylfaen"/>
                <w:sz w:val="16"/>
                <w:szCs w:val="16"/>
                <w:lang w:val="es-ES"/>
              </w:rPr>
              <w:t>Служба должна проводиться в селах Капс, Мармашен, Вахрамаберд, Майсян, Ховуни, Хацик, Кати, Покрашен, Ширак, Джаджур, Кармакар, Лернут Мец Сари, Крашен Джаджураван Хацикаван, сел Ширакского марза.</w:t>
            </w:r>
          </w:p>
        </w:tc>
        <w:tc>
          <w:tcPr>
            <w:tcW w:w="898" w:type="dxa"/>
            <w:vAlign w:val="center"/>
          </w:tcPr>
          <w:p w:rsidR="00112EF8" w:rsidRPr="0013165A" w:rsidRDefault="00112EF8" w:rsidP="00112EF8">
            <w:pPr>
              <w:jc w:val="center"/>
              <w:rPr>
                <w:rFonts w:ascii="Sylfaen" w:hAnsi="Sylfaen"/>
                <w:sz w:val="16"/>
                <w:szCs w:val="16"/>
                <w:lang w:val="es-ES"/>
              </w:rPr>
            </w:pPr>
            <w:r w:rsidRPr="00112EF8">
              <w:rPr>
                <w:rFonts w:ascii="Sylfaen" w:hAnsi="Sylfaen"/>
                <w:sz w:val="16"/>
                <w:szCs w:val="16"/>
                <w:lang w:val="es-ES"/>
              </w:rPr>
              <w:t>Договор вступает в силу с 31.12.2020 г.</w:t>
            </w:r>
          </w:p>
        </w:tc>
      </w:tr>
      <w:tr w:rsidR="00112EF8" w:rsidRPr="00112EF8" w:rsidTr="00112EF8">
        <w:trPr>
          <w:trHeight w:val="439"/>
          <w:jc w:val="center"/>
        </w:trPr>
        <w:tc>
          <w:tcPr>
            <w:tcW w:w="1990" w:type="dxa"/>
          </w:tcPr>
          <w:p w:rsidR="00112EF8" w:rsidRPr="00112EF8" w:rsidRDefault="00112EF8" w:rsidP="00112EF8">
            <w:pPr>
              <w:widowControl w:val="0"/>
              <w:spacing w:after="120"/>
              <w:jc w:val="center"/>
              <w:rPr>
                <w:rFonts w:ascii="GHEA Grapalat" w:hAnsi="GHEA Grapalat"/>
                <w:sz w:val="20"/>
                <w:lang w:val="es-ES"/>
              </w:rPr>
            </w:pPr>
          </w:p>
        </w:tc>
        <w:tc>
          <w:tcPr>
            <w:tcW w:w="2057" w:type="dxa"/>
          </w:tcPr>
          <w:p w:rsidR="00112EF8" w:rsidRPr="00112EF8" w:rsidRDefault="00112EF8" w:rsidP="00112EF8">
            <w:pPr>
              <w:widowControl w:val="0"/>
              <w:spacing w:after="120"/>
              <w:jc w:val="center"/>
              <w:rPr>
                <w:rFonts w:ascii="GHEA Grapalat" w:hAnsi="GHEA Grapalat"/>
                <w:sz w:val="20"/>
                <w:lang w:val="es-ES"/>
              </w:rPr>
            </w:pPr>
          </w:p>
        </w:tc>
        <w:tc>
          <w:tcPr>
            <w:tcW w:w="1849" w:type="dxa"/>
          </w:tcPr>
          <w:p w:rsidR="00112EF8" w:rsidRPr="00112EF8" w:rsidRDefault="00112EF8" w:rsidP="00112EF8">
            <w:pPr>
              <w:widowControl w:val="0"/>
              <w:spacing w:after="120"/>
              <w:jc w:val="center"/>
              <w:rPr>
                <w:rFonts w:ascii="GHEA Grapalat" w:hAnsi="GHEA Grapalat"/>
                <w:sz w:val="20"/>
                <w:lang w:val="es-ES"/>
              </w:rPr>
            </w:pPr>
          </w:p>
        </w:tc>
        <w:tc>
          <w:tcPr>
            <w:tcW w:w="1243" w:type="dxa"/>
          </w:tcPr>
          <w:p w:rsidR="00112EF8" w:rsidRPr="00112EF8" w:rsidRDefault="00112EF8" w:rsidP="00112EF8">
            <w:pPr>
              <w:widowControl w:val="0"/>
              <w:spacing w:after="120"/>
              <w:jc w:val="center"/>
              <w:rPr>
                <w:rFonts w:ascii="GHEA Grapalat" w:hAnsi="GHEA Grapalat"/>
                <w:sz w:val="20"/>
                <w:lang w:val="es-ES"/>
              </w:rPr>
            </w:pPr>
          </w:p>
        </w:tc>
        <w:tc>
          <w:tcPr>
            <w:tcW w:w="1434" w:type="dxa"/>
          </w:tcPr>
          <w:p w:rsidR="00112EF8" w:rsidRPr="00112EF8" w:rsidRDefault="00112EF8" w:rsidP="00112EF8">
            <w:pPr>
              <w:widowControl w:val="0"/>
              <w:spacing w:after="120"/>
              <w:jc w:val="center"/>
              <w:rPr>
                <w:rFonts w:ascii="GHEA Grapalat" w:hAnsi="GHEA Grapalat"/>
                <w:sz w:val="20"/>
                <w:lang w:val="es-ES"/>
              </w:rPr>
            </w:pPr>
          </w:p>
        </w:tc>
        <w:tc>
          <w:tcPr>
            <w:tcW w:w="871" w:type="dxa"/>
          </w:tcPr>
          <w:p w:rsidR="00112EF8" w:rsidRPr="00112EF8" w:rsidRDefault="00112EF8" w:rsidP="00112EF8">
            <w:pPr>
              <w:widowControl w:val="0"/>
              <w:spacing w:after="120"/>
              <w:jc w:val="center"/>
              <w:rPr>
                <w:rFonts w:ascii="GHEA Grapalat" w:hAnsi="GHEA Grapalat"/>
                <w:sz w:val="20"/>
                <w:lang w:val="es-ES"/>
              </w:rPr>
            </w:pPr>
          </w:p>
        </w:tc>
        <w:tc>
          <w:tcPr>
            <w:tcW w:w="855" w:type="dxa"/>
          </w:tcPr>
          <w:p w:rsidR="00112EF8" w:rsidRPr="00112EF8" w:rsidRDefault="00112EF8" w:rsidP="00112EF8">
            <w:pPr>
              <w:widowControl w:val="0"/>
              <w:spacing w:after="120"/>
              <w:jc w:val="center"/>
              <w:rPr>
                <w:rFonts w:ascii="GHEA Grapalat" w:hAnsi="GHEA Grapalat"/>
                <w:sz w:val="20"/>
                <w:lang w:val="es-ES"/>
              </w:rPr>
            </w:pPr>
          </w:p>
        </w:tc>
        <w:tc>
          <w:tcPr>
            <w:tcW w:w="898" w:type="dxa"/>
          </w:tcPr>
          <w:p w:rsidR="00112EF8" w:rsidRPr="00112EF8" w:rsidRDefault="00112EF8" w:rsidP="00112EF8">
            <w:pPr>
              <w:widowControl w:val="0"/>
              <w:spacing w:after="120"/>
              <w:jc w:val="center"/>
              <w:rPr>
                <w:rFonts w:ascii="GHEA Grapalat" w:hAnsi="GHEA Grapalat"/>
                <w:sz w:val="20"/>
                <w:lang w:val="es-ES"/>
              </w:rPr>
            </w:pPr>
          </w:p>
        </w:tc>
      </w:tr>
    </w:tbl>
    <w:p w:rsidR="003B2F27" w:rsidRPr="00112EF8" w:rsidRDefault="003B2F27" w:rsidP="003B2F27">
      <w:pPr>
        <w:widowControl w:val="0"/>
        <w:spacing w:after="160" w:line="360" w:lineRule="auto"/>
        <w:jc w:val="center"/>
        <w:rPr>
          <w:rFonts w:ascii="GHEA Grapalat" w:hAnsi="GHEA Grapalat"/>
          <w:lang w:val="es-ES"/>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41"/>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42"/>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rsidTr="005B7138">
        <w:trPr>
          <w:trHeight w:val="363"/>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D290D">
          <w:footerReference w:type="default" r:id="rId11"/>
          <w:footnotePr>
            <w:pos w:val="beneathText"/>
          </w:footnotePr>
          <w:pgSz w:w="11907" w:h="16840" w:code="9"/>
          <w:pgMar w:top="1418"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06A3" w:rsidRDefault="005406A3">
      <w:r>
        <w:separator/>
      </w:r>
    </w:p>
  </w:endnote>
  <w:endnote w:type="continuationSeparator" w:id="0">
    <w:p w:rsidR="005406A3" w:rsidRDefault="00540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5B2FFB" w:rsidRPr="00305BEC" w:rsidRDefault="005B2FFB">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B425A">
          <w:rPr>
            <w:rFonts w:ascii="GHEA Grapalat" w:hAnsi="GHEA Grapalat"/>
            <w:noProof/>
            <w:sz w:val="24"/>
            <w:szCs w:val="24"/>
          </w:rPr>
          <w:t>82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06A3" w:rsidRDefault="005406A3">
      <w:r>
        <w:separator/>
      </w:r>
    </w:p>
  </w:footnote>
  <w:footnote w:type="continuationSeparator" w:id="0">
    <w:p w:rsidR="005406A3" w:rsidRDefault="005406A3">
      <w:r>
        <w:continuationSeparator/>
      </w:r>
    </w:p>
  </w:footnote>
  <w:footnote w:id="1">
    <w:p w:rsidR="005B2FFB" w:rsidRPr="001C4811" w:rsidRDefault="005B2FFB"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r>
        <w:rPr>
          <w:rFonts w:ascii="GHEA Grapalat" w:hAnsi="GHEA Grapalat"/>
          <w:i/>
          <w:lang w:val="hy-AM"/>
        </w:rPr>
        <w:t>.</w:t>
      </w:r>
    </w:p>
  </w:footnote>
  <w:footnote w:id="2">
    <w:p w:rsidR="005B2FFB" w:rsidRPr="00541313" w:rsidRDefault="005B2FFB"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5B2FFB" w:rsidRDefault="005B2FFB"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5B2FFB" w:rsidRDefault="005B2FFB"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p w:rsidR="005B2FFB" w:rsidRDefault="005B2FFB"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5B2FFB" w:rsidRPr="00D3436F" w:rsidRDefault="005B2FFB"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5B2FFB" w:rsidRPr="008842CE" w:rsidRDefault="005B2FFB" w:rsidP="001831C4">
      <w:pPr>
        <w:pStyle w:val="af2"/>
        <w:widowControl w:val="0"/>
        <w:jc w:val="both"/>
        <w:rPr>
          <w:rFonts w:ascii="GHEA Grapalat" w:hAnsi="GHEA Grapalat"/>
          <w:lang w:val="af-ZA"/>
        </w:rPr>
      </w:pPr>
    </w:p>
    <w:p w:rsidR="005B2FFB" w:rsidRPr="008842CE" w:rsidRDefault="005B2FFB" w:rsidP="008842CE">
      <w:pPr>
        <w:pStyle w:val="af2"/>
        <w:widowControl w:val="0"/>
        <w:jc w:val="both"/>
        <w:rPr>
          <w:rFonts w:ascii="GHEA Grapalat" w:hAnsi="GHEA Grapalat"/>
          <w:lang w:val="af-ZA"/>
        </w:rPr>
      </w:pPr>
    </w:p>
  </w:footnote>
  <w:footnote w:id="3">
    <w:p w:rsidR="005B2FFB" w:rsidRPr="00217A51" w:rsidRDefault="005B2FFB" w:rsidP="00B37A00">
      <w:pPr>
        <w:pStyle w:val="af2"/>
        <w:jc w:val="both"/>
        <w:rPr>
          <w:rFonts w:ascii="GHEA Grapalat" w:hAnsi="GHEA Grapalat"/>
          <w:i/>
        </w:rPr>
      </w:pPr>
      <w:r>
        <w:rPr>
          <w:rStyle w:val="af6"/>
        </w:rPr>
        <w:t>5</w:t>
      </w:r>
      <w:r>
        <w:rPr>
          <w:rFonts w:asciiTheme="minorHAnsi" w:hAnsiTheme="minorHAnsi"/>
        </w:rPr>
        <w:tab/>
      </w:r>
      <w:r w:rsidRPr="00FA30F2">
        <w:rPr>
          <w:rFonts w:ascii="GHEA Grapalat" w:hAnsi="GHEA Grapalat"/>
          <w:i/>
        </w:rPr>
        <w:t xml:space="preserve"> </w:t>
      </w:r>
      <w:r w:rsidRPr="00217A51">
        <w:rPr>
          <w:rFonts w:ascii="GHEA Grapalat" w:hAnsi="GHEA Grapalat"/>
          <w:i/>
        </w:rPr>
        <w:t xml:space="preserve">Если предметом закупки является оказание услуг по техническому надзору строительных программ, то пункт излагается в следующей редакции: "2.4 </w:t>
      </w:r>
      <w:r w:rsidRPr="00217A51">
        <w:rPr>
          <w:rFonts w:ascii="GHEA Grapalat" w:hAnsi="GHEA Grapalat" w:cs="Arial"/>
          <w:i/>
        </w:rPr>
        <w:t>В</w:t>
      </w:r>
      <w:r w:rsidRPr="00217A51">
        <w:rPr>
          <w:rFonts w:ascii="GHEA Grapalat" w:hAnsi="GHEA Grapalat"/>
          <w:i/>
        </w:rPr>
        <w:t xml:space="preserve"> случае признания отобранным участником в сроки и порядке, установленны</w:t>
      </w:r>
      <w:r w:rsidRPr="00217A51">
        <w:rPr>
          <w:rFonts w:ascii="GHEA Grapalat" w:hAnsi="GHEA Grapalat"/>
          <w:i/>
          <w:lang w:val="en-US"/>
        </w:rPr>
        <w:t>e</w:t>
      </w:r>
      <w:r w:rsidRPr="00217A51">
        <w:rPr>
          <w:rFonts w:ascii="GHEA Grapalat" w:hAnsi="GHEA Grapalat"/>
          <w:i/>
        </w:rPr>
        <w:t xml:space="preserve"> статьей 35 Закона, участник представляет обеспечение квалификации в размере 10 процентов, от сметной стоимости строительных работ. </w:t>
      </w:r>
    </w:p>
    <w:p w:rsidR="005B2FFB" w:rsidRPr="00FA30F2" w:rsidRDefault="005B2FFB" w:rsidP="00B37A00">
      <w:pPr>
        <w:pStyle w:val="af2"/>
        <w:ind w:firstLine="708"/>
        <w:jc w:val="both"/>
        <w:rPr>
          <w:rFonts w:ascii="GHEA Grapalat" w:hAnsi="GHEA Grapalat"/>
          <w:i/>
        </w:rPr>
      </w:pPr>
      <w:r w:rsidRPr="00217A51">
        <w:rPr>
          <w:rFonts w:ascii="GHEA Grapalat" w:hAnsi="GHEA Grapalat"/>
          <w:i/>
        </w:rPr>
        <w:t>Стоимость закупки строительных работ составляет</w:t>
      </w:r>
      <w:r w:rsidRPr="00FA30F2">
        <w:rPr>
          <w:rFonts w:ascii="GHEA Grapalat" w:hAnsi="GHEA Grapalat"/>
          <w:i/>
        </w:rPr>
        <w:t xml:space="preserve"> -------------------драм</w:t>
      </w:r>
      <w:r>
        <w:rPr>
          <w:rFonts w:ascii="GHEA Grapalat" w:hAnsi="GHEA Grapalat"/>
          <w:i/>
        </w:rPr>
        <w:t>ов</w:t>
      </w:r>
      <w:r w:rsidRPr="00FA30F2">
        <w:rPr>
          <w:rFonts w:ascii="GHEA Grapalat" w:hAnsi="GHEA Grapalat"/>
          <w:i/>
        </w:rPr>
        <w:t xml:space="preserve"> РА.</w:t>
      </w:r>
      <w:r w:rsidRPr="00265FD8">
        <w:rPr>
          <w:rFonts w:ascii="GHEA Grapalat" w:hAnsi="GHEA Grapalat"/>
          <w:i/>
        </w:rPr>
        <w:t xml:space="preserve"> </w:t>
      </w:r>
      <w:r w:rsidRPr="00FA30F2">
        <w:rPr>
          <w:rFonts w:ascii="GHEA Grapalat" w:hAnsi="GHEA Grapalat"/>
          <w:i/>
        </w:rPr>
        <w:t xml:space="preserve">" </w:t>
      </w:r>
    </w:p>
  </w:footnote>
  <w:footnote w:id="4">
    <w:p w:rsidR="005B2FFB" w:rsidRPr="00617E69" w:rsidRDefault="005B2FFB" w:rsidP="00FC69A8">
      <w:pPr>
        <w:pStyle w:val="af2"/>
        <w:jc w:val="both"/>
        <w:rPr>
          <w:rFonts w:ascii="GHEA Grapalat" w:hAnsi="GHEA Grapalat"/>
          <w:i/>
        </w:rPr>
      </w:pPr>
      <w:r>
        <w:rPr>
          <w:rStyle w:val="af6"/>
        </w:rPr>
        <w:t>6</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5B2FFB" w:rsidRPr="00CD6B60" w:rsidRDefault="005B2FF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B2FFB" w:rsidRPr="00CD6B60" w:rsidRDefault="005B2FF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B2FFB" w:rsidRPr="00CD6B60" w:rsidRDefault="005B2FF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5B2FFB" w:rsidRDefault="005B2FFB" w:rsidP="002B51FB">
      <w:pPr>
        <w:widowControl w:val="0"/>
        <w:jc w:val="both"/>
        <w:rPr>
          <w:rFonts w:ascii="GHEA Grapalat" w:hAnsi="GHEA Grapalat"/>
          <w:i/>
          <w:sz w:val="20"/>
          <w:szCs w:val="20"/>
        </w:rPr>
      </w:pPr>
      <w:r>
        <w:rPr>
          <w:rStyle w:val="af6"/>
          <w:rFonts w:ascii="Times Armenian" w:hAnsi="Times Armenian"/>
          <w:sz w:val="20"/>
          <w:szCs w:val="20"/>
        </w:rPr>
        <w:t>7</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5B2FFB" w:rsidRDefault="005B2FF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5B2FFB" w:rsidRPr="009E2596" w:rsidRDefault="005B2FF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6">
    <w:p w:rsidR="005B2FFB" w:rsidRPr="00D3436F" w:rsidRDefault="005B2FFB"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5B2FFB" w:rsidRPr="000811C1" w:rsidRDefault="005B2FFB">
      <w:pPr>
        <w:pStyle w:val="af2"/>
        <w:rPr>
          <w:rFonts w:asciiTheme="minorHAnsi" w:hAnsiTheme="minorHAnsi"/>
        </w:rPr>
      </w:pPr>
    </w:p>
  </w:footnote>
  <w:footnote w:id="7">
    <w:p w:rsidR="005B2FFB" w:rsidRPr="002C2499" w:rsidRDefault="005B2FFB"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5B2FFB" w:rsidRPr="000811C1" w:rsidRDefault="005B2FFB">
      <w:pPr>
        <w:pStyle w:val="af2"/>
        <w:rPr>
          <w:rFonts w:asciiTheme="minorHAnsi" w:hAnsiTheme="minorHAnsi"/>
        </w:rPr>
      </w:pPr>
    </w:p>
  </w:footnote>
  <w:footnote w:id="8">
    <w:p w:rsidR="005B2FFB" w:rsidRPr="00FE2AA4" w:rsidRDefault="005B2FFB">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rsidR="005B2FFB" w:rsidRPr="008842CE" w:rsidRDefault="005B2FFB"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B2FFB" w:rsidRPr="000811C1" w:rsidRDefault="005B2FFB">
      <w:pPr>
        <w:pStyle w:val="af2"/>
        <w:rPr>
          <w:lang w:val="af-ZA"/>
        </w:rPr>
      </w:pPr>
    </w:p>
  </w:footnote>
  <w:footnote w:id="10">
    <w:p w:rsidR="005B2FFB" w:rsidRPr="002E07CB" w:rsidRDefault="005B2FFB" w:rsidP="00C67FAB">
      <w:pPr>
        <w:pStyle w:val="af2"/>
        <w:jc w:val="both"/>
        <w:rPr>
          <w:rFonts w:ascii="GHEA Grapalat" w:hAnsi="GHEA Grapalat" w:cs="Sylfaen"/>
          <w:i/>
          <w:sz w:val="16"/>
          <w:szCs w:val="16"/>
        </w:rPr>
      </w:pPr>
      <w:r>
        <w:rPr>
          <w:rStyle w:val="af6"/>
        </w:rPr>
        <w:t>12</w:t>
      </w:r>
      <w:r w:rsidRPr="002E07CB">
        <w:rPr>
          <w:rFonts w:ascii="GHEA Grapalat" w:hAnsi="GHEA Grapalat"/>
          <w:i/>
        </w:rPr>
        <w:t xml:space="preserve">     </w:t>
      </w:r>
      <w:r w:rsidRPr="002E07CB">
        <w:rPr>
          <w:rFonts w:ascii="GHEA Grapalat" w:hAnsi="GHEA Grapalat"/>
          <w:i/>
          <w:lang w:val="hy-AM"/>
        </w:rPr>
        <w:t xml:space="preserve">  </w:t>
      </w:r>
      <w:r w:rsidRPr="002E07CB">
        <w:rPr>
          <w:rFonts w:ascii="GHEA Grapalat" w:hAnsi="GHEA Grapalat"/>
          <w:i/>
        </w:rPr>
        <w:t xml:space="preserve">Если цена закупаемой по заявке на закупку услуги не превышает 10 млн. драмов РА, то слова </w:t>
      </w:r>
      <w:r w:rsidRPr="002E07CB">
        <w:rPr>
          <w:rFonts w:ascii="GHEA Grapalat" w:hAnsi="GHEA Grapalat" w:cs="Sylfaen"/>
          <w:i/>
          <w:sz w:val="16"/>
          <w:szCs w:val="16"/>
        </w:rPr>
        <w:t>“</w:t>
      </w:r>
      <w:r w:rsidRPr="002E07CB">
        <w:rPr>
          <w:rFonts w:ascii="GHEA Grapalat" w:hAnsi="GHEA Grapalat"/>
          <w:i/>
        </w:rPr>
        <w:t xml:space="preserve">в виде банковской гарантии (приложение 4) </w:t>
      </w:r>
      <w:r w:rsidRPr="002E07CB">
        <w:rPr>
          <w:rFonts w:ascii="GHEA Grapalat" w:hAnsi="GHEA Grapalat" w:cs="Sylfaen"/>
          <w:i/>
          <w:sz w:val="16"/>
          <w:szCs w:val="16"/>
        </w:rPr>
        <w:t xml:space="preserve">” </w:t>
      </w:r>
      <w:r w:rsidRPr="002E07CB">
        <w:rPr>
          <w:rFonts w:ascii="GHEA Grapalat" w:hAnsi="GHEA Grapalat"/>
          <w:i/>
        </w:rPr>
        <w:t xml:space="preserve">заменяются словами  </w:t>
      </w:r>
      <w:r w:rsidRPr="002E07CB">
        <w:rPr>
          <w:rFonts w:ascii="GHEA Grapalat" w:hAnsi="GHEA Grapalat" w:cs="Sylfaen"/>
          <w:i/>
          <w:sz w:val="16"/>
          <w:szCs w:val="16"/>
        </w:rPr>
        <w:t>“</w:t>
      </w:r>
      <w:r w:rsidRPr="002E07CB">
        <w:rPr>
          <w:rFonts w:ascii="GHEA Grapalat" w:hAnsi="GHEA Grapalat"/>
          <w:i/>
        </w:rPr>
        <w:t>в одностороннем порядке утвержденного заявления в виде неустойки (приложение 4.1) или наличных денег.</w:t>
      </w:r>
      <w:r w:rsidRPr="002E07CB">
        <w:rPr>
          <w:rFonts w:ascii="GHEA Grapalat" w:hAnsi="GHEA Grapalat" w:cs="Sylfaen"/>
          <w:i/>
          <w:sz w:val="16"/>
          <w:szCs w:val="16"/>
        </w:rPr>
        <w:t>”</w:t>
      </w:r>
    </w:p>
    <w:p w:rsidR="005B2FFB" w:rsidRPr="002E07CB" w:rsidRDefault="005B2FFB" w:rsidP="002D60D3">
      <w:pPr>
        <w:pStyle w:val="af2"/>
        <w:ind w:firstLine="708"/>
        <w:jc w:val="both"/>
        <w:rPr>
          <w:rFonts w:ascii="GHEA Grapalat" w:hAnsi="GHEA Grapalat" w:cs="Sylfaen"/>
          <w:i/>
          <w:sz w:val="16"/>
          <w:szCs w:val="16"/>
        </w:rPr>
      </w:pPr>
      <w:r w:rsidRPr="002E07CB">
        <w:rPr>
          <w:rFonts w:ascii="GHEA Grapalat" w:hAnsi="GHEA Grapalat"/>
          <w:i/>
        </w:rPr>
        <w:t xml:space="preserve">Если предметом закупки является приобретение услуг технического надзора строительных программ, то пункт излагается в следующей редакции: </w:t>
      </w:r>
      <w:r w:rsidRPr="002E07CB">
        <w:rPr>
          <w:rFonts w:ascii="GHEA Grapalat" w:hAnsi="GHEA Grapalat" w:cs="Sylfaen"/>
          <w:i/>
          <w:sz w:val="16"/>
          <w:szCs w:val="16"/>
        </w:rPr>
        <w:t>“</w:t>
      </w:r>
      <w:r w:rsidRPr="002E07CB">
        <w:rPr>
          <w:rFonts w:ascii="GHEA Grapalat" w:hAnsi="GHEA Grapalat"/>
          <w:i/>
        </w:rPr>
        <w:t>10.2. размер обеспечения квалификации равен десяти процентам от  сметной стоимости строительных работ.</w:t>
      </w:r>
    </w:p>
    <w:p w:rsidR="005B2FFB" w:rsidRPr="002E07CB" w:rsidRDefault="005B2FFB" w:rsidP="004B0C9E">
      <w:pPr>
        <w:pStyle w:val="af2"/>
        <w:ind w:firstLine="708"/>
        <w:jc w:val="both"/>
        <w:rPr>
          <w:rFonts w:ascii="GHEA Grapalat" w:hAnsi="GHEA Grapalat"/>
          <w:i/>
        </w:rPr>
      </w:pPr>
      <w:r w:rsidRPr="002E07CB">
        <w:rPr>
          <w:rFonts w:ascii="GHEA Grapalat" w:hAnsi="GHEA Grapalat"/>
          <w:i/>
        </w:rPr>
        <w:t>Стоимость закупки строительных работ составляет -------------------драмов РА.</w:t>
      </w:r>
    </w:p>
    <w:p w:rsidR="005B2FFB" w:rsidRPr="00D87FA7" w:rsidRDefault="005B2FFB" w:rsidP="002D60D3">
      <w:pPr>
        <w:pStyle w:val="af2"/>
        <w:ind w:firstLine="708"/>
        <w:jc w:val="both"/>
        <w:rPr>
          <w:rFonts w:ascii="GHEA Grapalat" w:hAnsi="GHEA Grapalat"/>
          <w:i/>
        </w:rPr>
      </w:pPr>
      <w:r w:rsidRPr="002E07CB">
        <w:rPr>
          <w:rFonts w:ascii="GHEA Grapalat" w:hAnsi="GHEA Grapalat"/>
          <w:i/>
        </w:rPr>
        <w:t>Обеспечение квалификационное представляется в форме банковской гарантии (приложение 4), которое должно быть действительным как минимум до 20-го рабочего</w:t>
      </w:r>
      <w:r w:rsidRPr="00D87FA7">
        <w:rPr>
          <w:rFonts w:ascii="GHEA Grapalat" w:hAnsi="GHEA Grapalat"/>
          <w:i/>
        </w:rPr>
        <w:t xml:space="preserve"> дня, следующего за полным выполнением обязательств, принятых по договору, включительно.</w:t>
      </w:r>
    </w:p>
    <w:p w:rsidR="005B2FFB" w:rsidRPr="002D60D3" w:rsidRDefault="005B2FFB" w:rsidP="002D60D3">
      <w:pPr>
        <w:pStyle w:val="af2"/>
        <w:ind w:firstLine="708"/>
        <w:jc w:val="both"/>
        <w:rPr>
          <w:rFonts w:ascii="GHEA Grapalat" w:hAnsi="GHEA Grapalat"/>
          <w:i/>
        </w:rPr>
      </w:pPr>
      <w:r w:rsidRPr="00D87FA7">
        <w:rPr>
          <w:rFonts w:ascii="GHEA Grapalat" w:hAnsi="GHEA Grapalat"/>
          <w:i/>
        </w:rPr>
        <w:t>Обеспечение квалификации не подлежит возврату, если лицо, представившее его,</w:t>
      </w:r>
      <w:r w:rsidRPr="00260C21">
        <w:rPr>
          <w:rFonts w:ascii="GHEA Grapalat" w:hAnsi="GHEA Grapalat"/>
          <w:i/>
        </w:rPr>
        <w:t xml:space="preserve"> нарушает предусмотренное договором обязательство, которое влечет за собой одностороннее расторжение договора заказчиком."</w:t>
      </w:r>
    </w:p>
  </w:footnote>
  <w:footnote w:id="11">
    <w:p w:rsidR="005B2FFB" w:rsidRPr="00511966" w:rsidRDefault="005B2FFB" w:rsidP="00C67FAB">
      <w:pPr>
        <w:pStyle w:val="af2"/>
        <w:jc w:val="both"/>
        <w:rPr>
          <w:rFonts w:ascii="GHEA Grapalat" w:hAnsi="GHEA Grapalat"/>
          <w:i/>
        </w:rPr>
      </w:pPr>
      <w:r>
        <w:rPr>
          <w:rStyle w:val="af6"/>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2">
    <w:p w:rsidR="005B2FFB" w:rsidRPr="00B15560" w:rsidRDefault="005B2FFB"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5B2FFB" w:rsidRPr="000811C1" w:rsidRDefault="005B2FFB" w:rsidP="0027573B">
      <w:pPr>
        <w:pStyle w:val="af2"/>
        <w:rPr>
          <w:rFonts w:ascii="Sylfaen" w:hAnsi="Sylfaen"/>
          <w:sz w:val="18"/>
          <w:szCs w:val="18"/>
        </w:rPr>
      </w:pPr>
    </w:p>
  </w:footnote>
  <w:footnote w:id="13">
    <w:p w:rsidR="005B2FFB" w:rsidRPr="00A31673" w:rsidRDefault="005B2FFB">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5B2FFB" w:rsidRPr="00DE7706" w:rsidRDefault="005B2FFB">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5B2FFB" w:rsidRPr="00B666FB" w:rsidRDefault="005B2FFB">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6">
    <w:p w:rsidR="005B2FFB" w:rsidRDefault="005B2FFB"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5B2FFB" w:rsidRDefault="005B2FFB" w:rsidP="006B3E56">
      <w:pPr>
        <w:pStyle w:val="af2"/>
        <w:rPr>
          <w:rFonts w:asciiTheme="minorHAnsi" w:hAnsiTheme="minorHAnsi"/>
          <w:lang w:val="af-ZA"/>
        </w:rPr>
      </w:pPr>
    </w:p>
  </w:footnote>
  <w:footnote w:id="17">
    <w:p w:rsidR="005B2FFB" w:rsidRPr="00DC619D" w:rsidRDefault="005B2FFB"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rsidR="005B2FFB" w:rsidRPr="00D3436F" w:rsidRDefault="005B2FF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5B2FFB" w:rsidRPr="00D3436F" w:rsidRDefault="005B2FFB">
      <w:pPr>
        <w:pStyle w:val="af2"/>
        <w:rPr>
          <w:lang w:val="es-ES"/>
        </w:rPr>
      </w:pPr>
    </w:p>
  </w:footnote>
  <w:footnote w:id="19">
    <w:p w:rsidR="005B2FFB" w:rsidRPr="00217344" w:rsidRDefault="005B2FFB">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5B2FFB" w:rsidRPr="006042F8" w:rsidRDefault="005B2FFB" w:rsidP="00657315">
      <w:pPr>
        <w:ind w:firstLine="720"/>
        <w:rPr>
          <w:rFonts w:ascii="GHEA Grapalat" w:hAnsi="GHEA Grapalat"/>
          <w:i/>
          <w:sz w:val="18"/>
          <w:szCs w:val="18"/>
        </w:rPr>
      </w:pPr>
      <w:r w:rsidRPr="006042F8">
        <w:rPr>
          <w:rStyle w:val="af6"/>
          <w:rFonts w:ascii="GHEA Grapalat" w:hAnsi="GHEA Grapalat"/>
          <w:i/>
          <w:sz w:val="18"/>
          <w:szCs w:val="18"/>
        </w:rPr>
        <w:t>*</w:t>
      </w:r>
      <w:r w:rsidRPr="006042F8">
        <w:rPr>
          <w:rFonts w:ascii="GHEA Grapalat" w:hAnsi="GHEA Grapalat"/>
          <w:i/>
          <w:sz w:val="18"/>
          <w:szCs w:val="18"/>
        </w:rPr>
        <w:t xml:space="preserve"> Если предметом закупки является приобретение услуг по техническому надзору строительных программ, пункт излагается в следующей редакции:  </w:t>
      </w:r>
    </w:p>
    <w:p w:rsidR="005B2FFB" w:rsidRPr="006042F8" w:rsidRDefault="005B2FFB" w:rsidP="00657315">
      <w:pPr>
        <w:ind w:firstLine="720"/>
        <w:rPr>
          <w:rFonts w:ascii="GHEA Grapalat" w:hAnsi="GHEA Grapalat"/>
          <w:i/>
          <w:sz w:val="18"/>
          <w:szCs w:val="18"/>
        </w:rPr>
      </w:pPr>
      <w:r w:rsidRPr="006042F8">
        <w:rPr>
          <w:rFonts w:ascii="GHEA Grapalat" w:hAnsi="GHEA Grapalat"/>
          <w:i/>
          <w:sz w:val="18"/>
          <w:szCs w:val="18"/>
        </w:rPr>
        <w:t xml:space="preserve"> "5. Гарантия действует со дня вступления в силу договора N ------------------------------------------------,</w:t>
      </w:r>
    </w:p>
    <w:p w:rsidR="005B2FFB" w:rsidRPr="006042F8" w:rsidRDefault="005B2FFB" w:rsidP="00657315">
      <w:pPr>
        <w:rPr>
          <w:rFonts w:ascii="GHEA Grapalat" w:hAnsi="GHEA Grapalat"/>
          <w:i/>
          <w:sz w:val="18"/>
          <w:szCs w:val="18"/>
        </w:rPr>
      </w:pPr>
      <w:r w:rsidRPr="006042F8">
        <w:rPr>
          <w:rFonts w:ascii="GHEA Grapalat" w:hAnsi="GHEA Grapalat"/>
          <w:i/>
          <w:sz w:val="18"/>
          <w:szCs w:val="18"/>
        </w:rPr>
        <w:t xml:space="preserve">                                                                                                                  номер заключаемого договора    </w:t>
      </w:r>
    </w:p>
    <w:p w:rsidR="005B2FFB" w:rsidRPr="006042F8" w:rsidRDefault="005B2FFB" w:rsidP="00657315">
      <w:pPr>
        <w:ind w:firstLine="720"/>
        <w:rPr>
          <w:rFonts w:ascii="GHEA Grapalat" w:hAnsi="GHEA Grapalat"/>
          <w:sz w:val="18"/>
          <w:szCs w:val="18"/>
        </w:rPr>
      </w:pPr>
      <w:r w:rsidRPr="006042F8">
        <w:rPr>
          <w:rFonts w:ascii="GHEA Grapalat" w:hAnsi="GHEA Grapalat"/>
          <w:i/>
          <w:sz w:val="18"/>
          <w:szCs w:val="18"/>
        </w:rPr>
        <w:t>заключенного между бенефициаром и принципалом, до двадцатого рабочего дня, следующего за полным выполнением Принципалом обязательств по договору, включительно</w:t>
      </w:r>
    </w:p>
    <w:p w:rsidR="005B2FFB" w:rsidRPr="00657315" w:rsidRDefault="005B2FFB" w:rsidP="00657315">
      <w:pPr>
        <w:rPr>
          <w:rFonts w:ascii="GHEA Grapalat" w:hAnsi="GHEA Grapalat"/>
          <w:sz w:val="20"/>
          <w:szCs w:val="20"/>
        </w:rPr>
      </w:pPr>
      <w:r w:rsidRPr="00657315">
        <w:rPr>
          <w:rFonts w:ascii="GHEA Grapalat" w:hAnsi="GHEA Grapalat"/>
          <w:sz w:val="20"/>
          <w:szCs w:val="20"/>
        </w:rPr>
        <w:t xml:space="preserve">                                                                                                              </w:t>
      </w:r>
    </w:p>
    <w:p w:rsidR="005B2FFB" w:rsidRPr="00FC6429" w:rsidRDefault="005B2FFB">
      <w:pPr>
        <w:pStyle w:val="af2"/>
        <w:rPr>
          <w:rFonts w:ascii="GHEA Grapalat" w:hAnsi="GHEA Grapalat"/>
          <w:i/>
          <w:sz w:val="22"/>
          <w:szCs w:val="22"/>
        </w:rPr>
      </w:pPr>
    </w:p>
  </w:footnote>
  <w:footnote w:id="21">
    <w:p w:rsidR="005B2FFB" w:rsidRPr="008842CE" w:rsidRDefault="005B2FFB"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B2FFB" w:rsidRPr="008842CE" w:rsidRDefault="005B2FFB" w:rsidP="003D2FE2">
      <w:pPr>
        <w:pStyle w:val="af2"/>
        <w:jc w:val="both"/>
        <w:rPr>
          <w:rFonts w:ascii="GHEA Grapalat" w:hAnsi="GHEA Grapalat"/>
        </w:rPr>
      </w:pPr>
    </w:p>
  </w:footnote>
  <w:footnote w:id="22">
    <w:p w:rsidR="005B2FFB" w:rsidRPr="008842CE" w:rsidRDefault="005B2FFB" w:rsidP="003D2FE2">
      <w:pPr>
        <w:pStyle w:val="af2"/>
        <w:jc w:val="both"/>
      </w:pPr>
    </w:p>
  </w:footnote>
  <w:footnote w:id="23">
    <w:p w:rsidR="005B2FFB" w:rsidRPr="005D0994" w:rsidRDefault="005B2FFB" w:rsidP="000745BE">
      <w:pPr>
        <w:widowControl w:val="0"/>
        <w:spacing w:after="160"/>
        <w:jc w:val="both"/>
        <w:rPr>
          <w:rFonts w:ascii="GHEA Grapalat" w:hAnsi="GHEA Grapalat" w:cs="GHEA Grapalat"/>
          <w:i/>
          <w:sz w:val="18"/>
          <w:szCs w:val="18"/>
        </w:rPr>
      </w:pPr>
      <w:r>
        <w:rPr>
          <w:rStyle w:val="af6"/>
        </w:rPr>
        <w:t>**</w:t>
      </w:r>
      <w:r>
        <w:t xml:space="preserve"> </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5B2FFB" w:rsidRPr="000E32F5" w:rsidRDefault="005B2FFB">
      <w:pPr>
        <w:pStyle w:val="af2"/>
        <w:rPr>
          <w:rFonts w:asciiTheme="minorHAnsi" w:hAnsiTheme="minorHAnsi"/>
          <w:i/>
        </w:rPr>
      </w:pPr>
    </w:p>
  </w:footnote>
  <w:footnote w:id="24">
    <w:p w:rsidR="005B2FFB" w:rsidRPr="00217344" w:rsidRDefault="005B2FFB"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5B2FFB" w:rsidRPr="008842CE" w:rsidRDefault="005B2FF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B2FFB" w:rsidRPr="008842CE" w:rsidRDefault="005B2FFB" w:rsidP="000A214C">
      <w:pPr>
        <w:pStyle w:val="af2"/>
        <w:jc w:val="both"/>
        <w:rPr>
          <w:rFonts w:ascii="GHEA Grapalat" w:hAnsi="GHEA Grapalat"/>
        </w:rPr>
      </w:pPr>
    </w:p>
  </w:footnote>
  <w:footnote w:id="26">
    <w:p w:rsidR="005B2FFB" w:rsidRPr="008842CE" w:rsidRDefault="005B2FFB" w:rsidP="000A214C">
      <w:pPr>
        <w:pStyle w:val="af2"/>
        <w:jc w:val="both"/>
      </w:pPr>
    </w:p>
  </w:footnote>
  <w:footnote w:id="27">
    <w:p w:rsidR="005B2FFB" w:rsidRPr="00C95D0C" w:rsidRDefault="005B2FFB" w:rsidP="003B2F27">
      <w:pPr>
        <w:pStyle w:val="af2"/>
        <w:jc w:val="both"/>
      </w:pPr>
      <w:r w:rsidRPr="00C95D0C">
        <w:rPr>
          <w:rStyle w:val="af6"/>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28">
    <w:p w:rsidR="005B2FFB" w:rsidRPr="006F5F33" w:rsidRDefault="005B2FFB"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надзора</w:t>
      </w:r>
      <w:r w:rsidRPr="006F5F33">
        <w:rPr>
          <w:rFonts w:ascii="GHEA Grapalat" w:hAnsi="GHEA Grapalat"/>
          <w:i/>
        </w:rPr>
        <w:t xml:space="preserve"> над качеством выполнения строительной программы.</w:t>
      </w:r>
    </w:p>
  </w:footnote>
  <w:footnote w:id="29">
    <w:p w:rsidR="005B2FFB" w:rsidRPr="006F5F33" w:rsidRDefault="005B2FFB"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 xml:space="preserve">надзора </w:t>
      </w:r>
      <w:r w:rsidRPr="006F5F33">
        <w:rPr>
          <w:rFonts w:ascii="GHEA Grapalat" w:hAnsi="GHEA Grapalat"/>
          <w:i/>
        </w:rPr>
        <w:t>над качеством выполнения строительной программы.</w:t>
      </w:r>
    </w:p>
  </w:footnote>
  <w:footnote w:id="30">
    <w:p w:rsidR="005B2FFB" w:rsidRPr="006F5F33" w:rsidRDefault="005B2FFB" w:rsidP="00E862FA">
      <w:pPr>
        <w:pStyle w:val="af2"/>
        <w:jc w:val="both"/>
        <w:rPr>
          <w:rFonts w:ascii="GHEA Grapalat" w:hAnsi="GHEA Grapalat"/>
        </w:rPr>
      </w:pPr>
      <w:r>
        <w:rPr>
          <w:rStyle w:val="af6"/>
        </w:rPr>
        <w:t>19</w:t>
      </w:r>
      <w:r>
        <w:t xml:space="preserve"> </w:t>
      </w:r>
      <w:r w:rsidRPr="006F5F33">
        <w:rPr>
          <w:rFonts w:ascii="GHEA Grapalat" w:hAnsi="GHEA Grapalat"/>
          <w:i/>
        </w:rPr>
        <w:t xml:space="preserve">Применяется, если заключается </w:t>
      </w:r>
      <w:r>
        <w:rPr>
          <w:rFonts w:ascii="GHEA Grapalat" w:hAnsi="GHEA Grapalat"/>
          <w:i/>
        </w:rPr>
        <w:t>договор на предоставление услуги по</w:t>
      </w:r>
      <w:r w:rsidRPr="006F5F33">
        <w:rPr>
          <w:rFonts w:ascii="GHEA Grapalat" w:hAnsi="GHEA Grapalat"/>
          <w:i/>
        </w:rPr>
        <w:t xml:space="preserve"> </w:t>
      </w:r>
      <w:r w:rsidRPr="00E862FA">
        <w:rPr>
          <w:rFonts w:ascii="GHEA Grapalat" w:hAnsi="GHEA Grapalat"/>
          <w:i/>
        </w:rPr>
        <w:t>экспертиз</w:t>
      </w:r>
      <w:r>
        <w:rPr>
          <w:rFonts w:ascii="GHEA Grapalat" w:hAnsi="GHEA Grapalat"/>
          <w:i/>
        </w:rPr>
        <w:t xml:space="preserve">е </w:t>
      </w:r>
      <w:r w:rsidRPr="00E862FA">
        <w:rPr>
          <w:rFonts w:ascii="GHEA Grapalat" w:hAnsi="GHEA Grapalat"/>
          <w:i/>
        </w:rPr>
        <w:t>проектн</w:t>
      </w:r>
      <w:r>
        <w:rPr>
          <w:rFonts w:ascii="GHEA Grapalat" w:hAnsi="GHEA Grapalat"/>
          <w:i/>
        </w:rPr>
        <w:t>ой</w:t>
      </w:r>
      <w:r w:rsidRPr="00E862FA">
        <w:rPr>
          <w:rFonts w:ascii="GHEA Grapalat" w:hAnsi="GHEA Grapalat"/>
          <w:i/>
        </w:rPr>
        <w:t xml:space="preserve"> документ</w:t>
      </w:r>
      <w:r>
        <w:rPr>
          <w:rFonts w:ascii="GHEA Grapalat" w:hAnsi="GHEA Grapalat"/>
          <w:i/>
        </w:rPr>
        <w:t>ации.</w:t>
      </w:r>
    </w:p>
    <w:p w:rsidR="005B2FFB" w:rsidRPr="00EA7C34" w:rsidRDefault="005B2FFB">
      <w:pPr>
        <w:pStyle w:val="af2"/>
        <w:rPr>
          <w:rFonts w:ascii="Sylfaen" w:hAnsi="Sylfaen"/>
        </w:rPr>
      </w:pPr>
    </w:p>
  </w:footnote>
  <w:footnote w:id="31">
    <w:p w:rsidR="005B2FFB" w:rsidRPr="006F5F33" w:rsidRDefault="005B2FFB" w:rsidP="003B2F27">
      <w:pPr>
        <w:pStyle w:val="af2"/>
        <w:jc w:val="both"/>
        <w:rPr>
          <w:rFonts w:ascii="GHEA Grapalat" w:hAnsi="GHEA Grapalat"/>
        </w:rPr>
      </w:pPr>
      <w:r>
        <w:rPr>
          <w:rStyle w:val="af6"/>
        </w:rPr>
        <w:t>20</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2">
    <w:p w:rsidR="005B2FFB" w:rsidRPr="006F5F33" w:rsidRDefault="005B2FFB"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33">
    <w:p w:rsidR="005B2FFB" w:rsidRPr="008F6EF8" w:rsidRDefault="005B2FFB" w:rsidP="003B2F27">
      <w:pPr>
        <w:pStyle w:val="af2"/>
        <w:rPr>
          <w:rFonts w:asciiTheme="minorHAnsi" w:hAnsiTheme="minorHAnsi"/>
        </w:rPr>
      </w:pPr>
      <w:r>
        <w:rPr>
          <w:rStyle w:val="af6"/>
        </w:rPr>
        <w:t>22</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5B2FFB" w:rsidRPr="00576D9C" w:rsidRDefault="005B2FFB" w:rsidP="003B2F27">
      <w:pPr>
        <w:pStyle w:val="af2"/>
        <w:rPr>
          <w:rFonts w:asciiTheme="minorHAnsi" w:hAnsiTheme="minorHAnsi"/>
        </w:rPr>
      </w:pPr>
    </w:p>
  </w:footnote>
  <w:footnote w:id="34">
    <w:p w:rsidR="005B2FFB" w:rsidRPr="00892F7F" w:rsidRDefault="005B2FFB" w:rsidP="003B2F27">
      <w:pPr>
        <w:pStyle w:val="af2"/>
        <w:jc w:val="both"/>
        <w:rPr>
          <w:rFonts w:ascii="GHEA Grapalat" w:hAnsi="GHEA Grapalat"/>
          <w:i/>
        </w:rPr>
      </w:pPr>
      <w:r>
        <w:rPr>
          <w:rStyle w:val="af6"/>
        </w:rPr>
        <w:t>23</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5B2FFB" w:rsidRPr="00552088" w:rsidRDefault="005B2FFB"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5B2FFB" w:rsidRPr="006F5F33" w:rsidRDefault="005B2FFB" w:rsidP="003B2F27">
      <w:pPr>
        <w:pStyle w:val="af2"/>
        <w:jc w:val="both"/>
        <w:rPr>
          <w:rFonts w:ascii="GHEA Grapalat" w:hAnsi="GHEA Grapalat"/>
          <w:lang w:val="hy-AM"/>
        </w:rPr>
      </w:pPr>
      <w:r w:rsidRPr="006F5F33">
        <w:rPr>
          <w:rFonts w:ascii="GHEA Grapalat" w:hAnsi="GHEA Grapalat"/>
          <w:i/>
        </w:rPr>
        <w:t>.</w:t>
      </w:r>
    </w:p>
    <w:p w:rsidR="005B2FFB" w:rsidRPr="00576D9C" w:rsidRDefault="005B2FFB" w:rsidP="003B2F27">
      <w:pPr>
        <w:pStyle w:val="af2"/>
        <w:jc w:val="both"/>
        <w:rPr>
          <w:rFonts w:ascii="GHEA Grapalat" w:hAnsi="GHEA Grapalat"/>
          <w:lang w:val="hy-AM"/>
        </w:rPr>
      </w:pPr>
    </w:p>
  </w:footnote>
  <w:footnote w:id="35">
    <w:p w:rsidR="005B2FFB" w:rsidRPr="006F5F33" w:rsidRDefault="005B2FFB"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6">
    <w:p w:rsidR="005B2FFB" w:rsidRPr="006F5F33" w:rsidRDefault="005B2FFB" w:rsidP="003B2F27">
      <w:pPr>
        <w:pStyle w:val="af2"/>
        <w:jc w:val="both"/>
        <w:rPr>
          <w:rFonts w:ascii="GHEA Grapalat" w:hAnsi="GHEA Grapalat"/>
          <w:lang w:val="hy-AM"/>
        </w:rPr>
      </w:pPr>
      <w:r>
        <w:rPr>
          <w:rStyle w:val="af6"/>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7">
    <w:p w:rsidR="005B2FFB" w:rsidRPr="006F5F33" w:rsidRDefault="005B2FFB" w:rsidP="003B2F27">
      <w:pPr>
        <w:pStyle w:val="af2"/>
        <w:jc w:val="both"/>
        <w:rPr>
          <w:rFonts w:ascii="GHEA Grapalat" w:hAnsi="GHEA Grapalat"/>
        </w:rPr>
      </w:pPr>
      <w:r>
        <w:rPr>
          <w:rStyle w:val="af6"/>
        </w:rPr>
        <w:t>26</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8">
    <w:p w:rsidR="005B2FFB" w:rsidRPr="006F5F33" w:rsidRDefault="005B2FFB" w:rsidP="003B2F27">
      <w:pPr>
        <w:pStyle w:val="af2"/>
        <w:jc w:val="both"/>
        <w:rPr>
          <w:rFonts w:ascii="GHEA Grapalat" w:hAnsi="GHEA Grapalat"/>
        </w:rPr>
      </w:pPr>
      <w:r>
        <w:rPr>
          <w:rStyle w:val="af6"/>
        </w:rPr>
        <w:t>27</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5B2FFB" w:rsidRPr="009E00B3" w:rsidRDefault="005B2FFB"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5B2FFB" w:rsidRPr="009E00B3" w:rsidRDefault="005B2FFB" w:rsidP="007122CD">
      <w:pPr>
        <w:pStyle w:val="af2"/>
        <w:jc w:val="both"/>
        <w:rPr>
          <w:rFonts w:ascii="GHEA Grapalat" w:hAnsi="GHEA Grapalat"/>
          <w:i/>
          <w:lang w:eastAsia="en-US"/>
        </w:rPr>
      </w:pPr>
      <w:r w:rsidRPr="009E00B3">
        <w:rPr>
          <w:rFonts w:ascii="GHEA Grapalat" w:hAnsi="GHEA Grapalat"/>
          <w:i/>
          <w:lang w:eastAsia="en-US"/>
        </w:rPr>
        <w:tab/>
        <w:t xml:space="preserve">Если предметом закупки является приобретение услуг по техническому надзору строительных программ, пункт излагается в следующей редакции: </w:t>
      </w:r>
      <w:r w:rsidRPr="009E00B3">
        <w:rPr>
          <w:rFonts w:ascii="GHEA Grapalat" w:hAnsi="GHEA Grapalat"/>
          <w:i/>
        </w:rPr>
        <w:t xml:space="preserve">" 7.15 </w:t>
      </w:r>
      <w:r w:rsidRPr="009E00B3">
        <w:rPr>
          <w:rFonts w:ascii="GHEA Grapalat" w:hAnsi="GHEA Grapalat"/>
          <w:i/>
          <w:lang w:eastAsia="en-US"/>
        </w:rPr>
        <w:t>Предоставление услуг, предусмотренных договором, осуществляется посредством соответствующего соглашения между сторонами заключаемого на основе наличия для этой цели финансовых средств.</w:t>
      </w:r>
      <w:r w:rsidRPr="009E00B3">
        <w:t xml:space="preserve"> </w:t>
      </w:r>
      <w:r w:rsidRPr="009E00B3">
        <w:rPr>
          <w:rFonts w:ascii="GHEA Grapalat" w:hAnsi="GHEA Grapalat"/>
          <w:i/>
          <w:lang w:eastAsia="en-US"/>
        </w:rPr>
        <w:t>Договор расторгается, если в течение шести месяцев со дня его заключения финансовые средства для выполнения договора не предусматриваются. Если:</w:t>
      </w:r>
    </w:p>
    <w:p w:rsidR="005B2FFB" w:rsidRPr="009E00B3" w:rsidRDefault="005B2FFB" w:rsidP="007122CD">
      <w:pPr>
        <w:pStyle w:val="af2"/>
        <w:ind w:firstLine="708"/>
        <w:jc w:val="both"/>
        <w:rPr>
          <w:rFonts w:ascii="GHEA Grapalat" w:hAnsi="GHEA Grapalat"/>
          <w:i/>
          <w:lang w:eastAsia="en-US"/>
        </w:rPr>
      </w:pPr>
      <w:r w:rsidRPr="009E00B3">
        <w:rPr>
          <w:rFonts w:ascii="GHEA Grapalat" w:hAnsi="GHEA Grapalat"/>
          <w:i/>
          <w:lang w:eastAsia="en-US"/>
        </w:rPr>
        <w:t xml:space="preserve">- размер финансовых средств, выделенных для исполнения договора, превышает десятикратный размер базовой единицы закупок, то заказчиком соглашение будет заключено, если обеспечение договора, представленного исполнителем в виде неустойки, в размере предусмотренных финансовых средств, заменится банковской гарантией с учетом требований абзаца «б» подпункта 17 пункта 32 приложения № 1 к решению правительства РА от 4 мая 2017 года N 526-Н; </w:t>
      </w:r>
    </w:p>
    <w:p w:rsidR="005B2FFB" w:rsidRPr="009E00B3" w:rsidRDefault="005B2FFB" w:rsidP="00A54944">
      <w:pPr>
        <w:pStyle w:val="af2"/>
        <w:ind w:firstLine="708"/>
        <w:jc w:val="both"/>
        <w:rPr>
          <w:rFonts w:ascii="GHEA Grapalat" w:hAnsi="GHEA Grapalat"/>
          <w:i/>
          <w:lang w:eastAsia="en-US"/>
        </w:rPr>
      </w:pPr>
      <w:r w:rsidRPr="009E00B3">
        <w:rPr>
          <w:rFonts w:ascii="GHEA Grapalat" w:hAnsi="GHEA Grapalat"/>
          <w:i/>
          <w:lang w:eastAsia="en-US"/>
        </w:rPr>
        <w:t>- для исполнения договора выделяются финансовые средства, то заказчиком соглашение будет заключено, если обеспечение квалификации представленное исполнителем в виде неустойки в размере десяти процентов финансовых средств, выделенных на предмет договора подряда, заменится банковской гарантией</w:t>
      </w:r>
      <w:r w:rsidRPr="009E00B3">
        <w:rPr>
          <w:rFonts w:ascii="GHEA Grapalat" w:hAnsi="GHEA Grapalat"/>
          <w:i/>
        </w:rPr>
        <w:t>".</w:t>
      </w:r>
      <w:r w:rsidRPr="009E00B3">
        <w:rPr>
          <w:rFonts w:ascii="GHEA Grapalat" w:hAnsi="GHEA Grapalat"/>
          <w:i/>
          <w:lang w:eastAsia="en-US"/>
        </w:rPr>
        <w:t xml:space="preserve">  </w:t>
      </w:r>
    </w:p>
    <w:p w:rsidR="005B2FFB" w:rsidRPr="009E00B3" w:rsidRDefault="005B2FFB" w:rsidP="007122CD">
      <w:pPr>
        <w:pStyle w:val="af2"/>
        <w:jc w:val="both"/>
        <w:rPr>
          <w:rFonts w:ascii="GHEA Grapalat" w:hAnsi="GHEA Grapalat"/>
          <w:i/>
          <w:lang w:eastAsia="en-US"/>
        </w:rPr>
      </w:pPr>
      <w:r w:rsidRPr="009E00B3">
        <w:rPr>
          <w:rFonts w:ascii="GHEA Grapalat" w:hAnsi="GHEA Grapalat"/>
          <w:i/>
          <w:lang w:eastAsia="en-US"/>
        </w:rPr>
        <w:t xml:space="preserve"> </w:t>
      </w:r>
      <w:r w:rsidRPr="009E00B3">
        <w:rPr>
          <w:rFonts w:ascii="GHEA Grapalat" w:hAnsi="GHEA Grapalat"/>
          <w:i/>
          <w:lang w:eastAsia="en-US"/>
        </w:rPr>
        <w:tab/>
        <w:t>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пятнадцати рабочих дней со дня получения уведомления о заключении соглашения.</w:t>
      </w:r>
    </w:p>
  </w:footnote>
  <w:footnote w:id="39">
    <w:p w:rsidR="005B2FFB" w:rsidRPr="00E40AC8" w:rsidRDefault="005B2FFB" w:rsidP="003B2F27">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40">
    <w:p w:rsidR="005B2FFB" w:rsidRPr="00E40AC8" w:rsidRDefault="005B2FFB"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41">
    <w:p w:rsidR="005B2FFB" w:rsidRPr="00CA2754" w:rsidRDefault="005B2FFB"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5B2FFB" w:rsidRPr="00CA2754" w:rsidRDefault="005B2FFB" w:rsidP="003B2F27">
      <w:pPr>
        <w:pStyle w:val="af2"/>
        <w:jc w:val="both"/>
        <w:rPr>
          <w:sz w:val="2"/>
          <w:szCs w:val="2"/>
        </w:rPr>
      </w:pPr>
    </w:p>
  </w:footnote>
  <w:footnote w:id="42">
    <w:p w:rsidR="005B2FFB" w:rsidRPr="00CA2754" w:rsidRDefault="005B2FFB"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2EF8"/>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6F3"/>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6A3"/>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2FFB"/>
    <w:rsid w:val="005B3A59"/>
    <w:rsid w:val="005B598A"/>
    <w:rsid w:val="005B6B3E"/>
    <w:rsid w:val="005B6B51"/>
    <w:rsid w:val="005B6DCF"/>
    <w:rsid w:val="005B6F10"/>
    <w:rsid w:val="005B7138"/>
    <w:rsid w:val="005C0666"/>
    <w:rsid w:val="005C0D39"/>
    <w:rsid w:val="005C1BF7"/>
    <w:rsid w:val="005C1C00"/>
    <w:rsid w:val="005C1C99"/>
    <w:rsid w:val="005C3CC4"/>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425A"/>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0E0F"/>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B3B98D6-6F9E-4DA2-9A22-3507F4E39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85334-C0D6-4583-90A9-89C515F89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1815</TotalTime>
  <Pages>87</Pages>
  <Words>18913</Words>
  <Characters>107807</Characters>
  <Application>Microsoft Office Word</Application>
  <DocSecurity>0</DocSecurity>
  <Lines>898</Lines>
  <Paragraphs>252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126468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5</cp:lastModifiedBy>
  <cp:revision>1010</cp:revision>
  <cp:lastPrinted>2018-02-16T07:12:00Z</cp:lastPrinted>
  <dcterms:created xsi:type="dcterms:W3CDTF">2019-10-28T07:04:00Z</dcterms:created>
  <dcterms:modified xsi:type="dcterms:W3CDTF">2019-12-04T12:50:00Z</dcterms:modified>
</cp:coreProperties>
</file>